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698B" w:rsidRPr="007B698B" w:rsidRDefault="006538FD" w:rsidP="007B698B">
      <w:pPr>
        <w:spacing w:after="0" w:line="360" w:lineRule="auto"/>
        <w:jc w:val="center"/>
        <w:rPr>
          <w:rFonts w:ascii="Arial" w:hAnsi="Arial" w:cs="Arial"/>
          <w:b/>
          <w:bCs/>
        </w:rPr>
      </w:pPr>
      <w:r>
        <w:rPr>
          <w:rFonts w:ascii="Arial" w:hAnsi="Arial" w:cs="Arial"/>
          <w:b/>
          <w:bCs/>
        </w:rPr>
        <w:t>CS65</w:t>
      </w:r>
      <w:r w:rsidRPr="007B698B">
        <w:rPr>
          <w:rFonts w:ascii="Arial" w:hAnsi="Arial" w:cs="Arial"/>
          <w:b/>
          <w:bCs/>
        </w:rPr>
        <w:t>03 – THEORY OF COMPUTATION</w:t>
      </w:r>
    </w:p>
    <w:p w:rsidR="00CC7CB7" w:rsidRDefault="00CC7CB7" w:rsidP="004C04DC">
      <w:pPr>
        <w:spacing w:after="0" w:line="240" w:lineRule="auto"/>
        <w:rPr>
          <w:rFonts w:ascii="Arial" w:hAnsi="Arial" w:cs="Arial"/>
          <w:u w:val="single"/>
        </w:rPr>
      </w:pPr>
    </w:p>
    <w:p w:rsidR="00AE4DBD" w:rsidRPr="00AE4DBD" w:rsidRDefault="00E648D2" w:rsidP="00E648D2">
      <w:pPr>
        <w:spacing w:after="0" w:line="360" w:lineRule="auto"/>
        <w:jc w:val="center"/>
        <w:rPr>
          <w:rFonts w:ascii="Arial" w:hAnsi="Arial" w:cs="Arial"/>
          <w:b/>
          <w:bCs/>
        </w:rPr>
      </w:pPr>
      <w:r w:rsidRPr="00AE4DBD">
        <w:rPr>
          <w:rFonts w:ascii="Arial" w:hAnsi="Arial" w:cs="Arial"/>
          <w:b/>
          <w:bCs/>
        </w:rPr>
        <w:t xml:space="preserve">UNIT </w:t>
      </w:r>
      <w:r>
        <w:rPr>
          <w:rFonts w:ascii="Arial" w:hAnsi="Arial" w:cs="Arial"/>
          <w:b/>
          <w:bCs/>
        </w:rPr>
        <w:t>IV</w:t>
      </w:r>
      <w:r w:rsidRPr="00AE4DBD">
        <w:rPr>
          <w:rFonts w:ascii="Arial" w:hAnsi="Arial" w:cs="Arial"/>
          <w:b/>
          <w:bCs/>
        </w:rPr>
        <w:t xml:space="preserve"> – T</w:t>
      </w:r>
      <w:r>
        <w:rPr>
          <w:rFonts w:ascii="Arial" w:hAnsi="Arial" w:cs="Arial"/>
          <w:b/>
          <w:bCs/>
        </w:rPr>
        <w:t>URING MACHINES</w:t>
      </w:r>
    </w:p>
    <w:p w:rsidR="00BE31EC" w:rsidRPr="003F40FC" w:rsidRDefault="003F40FC" w:rsidP="00C92CD3">
      <w:pPr>
        <w:pStyle w:val="ListParagraph"/>
        <w:numPr>
          <w:ilvl w:val="0"/>
          <w:numId w:val="10"/>
        </w:numPr>
        <w:spacing w:after="0" w:line="360" w:lineRule="auto"/>
        <w:rPr>
          <w:rFonts w:ascii="Arial" w:hAnsi="Arial" w:cs="Arial"/>
          <w:b/>
          <w:bCs/>
          <w:sz w:val="24"/>
          <w:szCs w:val="24"/>
          <w:u w:val="single"/>
        </w:rPr>
      </w:pPr>
      <w:r w:rsidRPr="003F40FC">
        <w:rPr>
          <w:rFonts w:ascii="Arial" w:hAnsi="Arial" w:cs="Arial"/>
          <w:b/>
          <w:bCs/>
          <w:sz w:val="24"/>
          <w:szCs w:val="24"/>
          <w:u w:val="single"/>
        </w:rPr>
        <w:t>Important Definitions:</w:t>
      </w:r>
    </w:p>
    <w:p w:rsidR="00B14075" w:rsidRDefault="00B14075" w:rsidP="00C92CD3">
      <w:pPr>
        <w:pStyle w:val="ListParagraph"/>
        <w:numPr>
          <w:ilvl w:val="0"/>
          <w:numId w:val="23"/>
        </w:numPr>
        <w:spacing w:after="0" w:line="360" w:lineRule="auto"/>
        <w:rPr>
          <w:rFonts w:ascii="Arial" w:hAnsi="Arial" w:cs="Arial"/>
          <w:b/>
          <w:bCs/>
        </w:rPr>
      </w:pPr>
      <w:r>
        <w:rPr>
          <w:rFonts w:ascii="Arial" w:hAnsi="Arial" w:cs="Arial"/>
          <w:b/>
          <w:bCs/>
        </w:rPr>
        <w:t>Defini</w:t>
      </w:r>
      <w:r w:rsidR="002509CF">
        <w:rPr>
          <w:rFonts w:ascii="Arial" w:hAnsi="Arial" w:cs="Arial"/>
          <w:b/>
          <w:bCs/>
        </w:rPr>
        <w:t>tion of TM</w:t>
      </w:r>
    </w:p>
    <w:p w:rsidR="00B14075" w:rsidRDefault="002509CF" w:rsidP="00B14075">
      <w:pPr>
        <w:pStyle w:val="ListParagraph"/>
        <w:spacing w:after="0" w:line="360" w:lineRule="auto"/>
        <w:ind w:left="1080"/>
        <w:rPr>
          <w:rFonts w:ascii="Arial" w:hAnsi="Arial" w:cs="Arial"/>
        </w:rPr>
      </w:pPr>
      <w:r>
        <w:rPr>
          <w:rFonts w:ascii="Arial" w:hAnsi="Arial" w:cs="Arial"/>
        </w:rPr>
        <w:t xml:space="preserve">TM is the most powerful abstract computational machine introduced by Alan Turing in 1936. </w:t>
      </w:r>
      <w:r w:rsidR="00B14075">
        <w:rPr>
          <w:rFonts w:ascii="Arial" w:hAnsi="Arial" w:cs="Arial"/>
        </w:rPr>
        <w:t xml:space="preserve">Formally, a </w:t>
      </w:r>
      <w:r>
        <w:rPr>
          <w:rFonts w:ascii="Arial" w:hAnsi="Arial" w:cs="Arial"/>
        </w:rPr>
        <w:t>TM i</w:t>
      </w:r>
      <w:r w:rsidR="00B14075">
        <w:rPr>
          <w:rFonts w:ascii="Arial" w:hAnsi="Arial" w:cs="Arial"/>
        </w:rPr>
        <w:t>s a seven-tuple define</w:t>
      </w:r>
      <w:r w:rsidR="00935518">
        <w:rPr>
          <w:rFonts w:ascii="Arial" w:hAnsi="Arial" w:cs="Arial"/>
        </w:rPr>
        <w:t>d</w:t>
      </w:r>
      <w:r w:rsidR="00B14075">
        <w:rPr>
          <w:rFonts w:ascii="Arial" w:hAnsi="Arial" w:cs="Arial"/>
        </w:rPr>
        <w:t xml:space="preserve"> by</w:t>
      </w:r>
    </w:p>
    <w:p w:rsidR="00B14075" w:rsidRDefault="00B14075" w:rsidP="00B14075">
      <w:pPr>
        <w:spacing w:after="0" w:line="360" w:lineRule="auto"/>
        <w:ind w:left="2160" w:firstLine="720"/>
        <w:rPr>
          <w:rFonts w:ascii="Arial" w:hAnsi="Arial" w:cs="Arial"/>
          <w:sz w:val="24"/>
          <w:szCs w:val="24"/>
        </w:rPr>
      </w:pPr>
      <w:r>
        <w:rPr>
          <w:rFonts w:ascii="Arial" w:hAnsi="Arial" w:cs="Arial"/>
          <w:sz w:val="24"/>
          <w:szCs w:val="24"/>
        </w:rPr>
        <w:t>M = (Q</w:t>
      </w:r>
      <w:r w:rsidR="00780252">
        <w:rPr>
          <w:rFonts w:ascii="Arial" w:hAnsi="Arial" w:cs="Arial"/>
          <w:sz w:val="24"/>
          <w:szCs w:val="24"/>
        </w:rPr>
        <w:t>,</w:t>
      </w:r>
      <w:r>
        <w:rPr>
          <w:rFonts w:ascii="Arial" w:hAnsi="Arial" w:cs="Arial"/>
          <w:sz w:val="24"/>
          <w:szCs w:val="24"/>
        </w:rPr>
        <w:sym w:font="Symbol" w:char="F053"/>
      </w:r>
      <w:r w:rsidR="00780252">
        <w:rPr>
          <w:rFonts w:ascii="Arial" w:hAnsi="Arial" w:cs="Arial"/>
          <w:sz w:val="24"/>
          <w:szCs w:val="24"/>
        </w:rPr>
        <w:t>,</w:t>
      </w:r>
      <w:r>
        <w:rPr>
          <w:rFonts w:ascii="Arial" w:hAnsi="Arial" w:cs="Arial"/>
          <w:sz w:val="24"/>
          <w:szCs w:val="24"/>
        </w:rPr>
        <w:sym w:font="Symbol" w:char="F064"/>
      </w:r>
      <w:r>
        <w:rPr>
          <w:rFonts w:ascii="Arial" w:hAnsi="Arial" w:cs="Arial"/>
          <w:sz w:val="24"/>
          <w:szCs w:val="24"/>
        </w:rPr>
        <w:t>, q</w:t>
      </w:r>
      <w:r>
        <w:rPr>
          <w:rFonts w:ascii="Arial" w:hAnsi="Arial" w:cs="Arial"/>
          <w:sz w:val="24"/>
          <w:szCs w:val="24"/>
          <w:vertAlign w:val="subscript"/>
        </w:rPr>
        <w:t>0</w:t>
      </w:r>
      <w:r>
        <w:rPr>
          <w:rFonts w:ascii="Arial" w:hAnsi="Arial" w:cs="Arial"/>
          <w:sz w:val="24"/>
          <w:szCs w:val="24"/>
        </w:rPr>
        <w:t xml:space="preserve">, F, Г, </w:t>
      </w:r>
      <w:r w:rsidR="002509CF">
        <w:rPr>
          <w:rFonts w:ascii="Arial" w:hAnsi="Arial" w:cs="Arial"/>
          <w:sz w:val="24"/>
          <w:szCs w:val="24"/>
        </w:rPr>
        <w:t>B</w:t>
      </w:r>
      <w:r>
        <w:rPr>
          <w:rFonts w:ascii="Arial" w:hAnsi="Arial" w:cs="Arial"/>
          <w:sz w:val="24"/>
          <w:szCs w:val="24"/>
        </w:rPr>
        <w:t>)</w:t>
      </w:r>
    </w:p>
    <w:p w:rsidR="00B14075" w:rsidRDefault="00B14075" w:rsidP="00B14075">
      <w:pPr>
        <w:spacing w:after="0" w:line="240" w:lineRule="auto"/>
        <w:ind w:left="1440"/>
        <w:rPr>
          <w:rFonts w:ascii="Arial" w:hAnsi="Arial" w:cs="Arial"/>
          <w:sz w:val="24"/>
          <w:szCs w:val="24"/>
        </w:rPr>
      </w:pPr>
      <w:r>
        <w:rPr>
          <w:rFonts w:ascii="Arial" w:hAnsi="Arial" w:cs="Arial"/>
          <w:sz w:val="24"/>
          <w:szCs w:val="24"/>
        </w:rPr>
        <w:t xml:space="preserve">Where </w:t>
      </w:r>
      <w:r>
        <w:rPr>
          <w:rFonts w:ascii="Arial" w:hAnsi="Arial" w:cs="Arial"/>
          <w:sz w:val="24"/>
          <w:szCs w:val="24"/>
        </w:rPr>
        <w:tab/>
        <w:t>Q: finite set of states</w:t>
      </w:r>
    </w:p>
    <w:p w:rsidR="00B14075" w:rsidRDefault="00B14075" w:rsidP="00B14075">
      <w:pPr>
        <w:spacing w:after="0" w:line="240" w:lineRule="auto"/>
        <w:ind w:left="1440"/>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sym w:font="Symbol" w:char="F053"/>
      </w:r>
      <w:r>
        <w:rPr>
          <w:rFonts w:ascii="Arial" w:hAnsi="Arial" w:cs="Arial"/>
          <w:sz w:val="24"/>
          <w:szCs w:val="24"/>
        </w:rPr>
        <w:t>: finite set of input alphabets</w:t>
      </w:r>
    </w:p>
    <w:p w:rsidR="00B14075" w:rsidRDefault="00B14075" w:rsidP="00B14075">
      <w:pPr>
        <w:spacing w:after="0" w:line="240" w:lineRule="auto"/>
        <w:ind w:left="1440"/>
        <w:rPr>
          <w:rFonts w:ascii="Arial" w:hAnsi="Arial" w:cs="Arial"/>
          <w:sz w:val="24"/>
          <w:szCs w:val="24"/>
          <w:vertAlign w:val="subscript"/>
        </w:rPr>
      </w:pPr>
      <w:r>
        <w:rPr>
          <w:rFonts w:ascii="Arial" w:hAnsi="Arial" w:cs="Arial"/>
          <w:sz w:val="24"/>
          <w:szCs w:val="24"/>
        </w:rPr>
        <w:tab/>
      </w:r>
      <w:r>
        <w:rPr>
          <w:rFonts w:ascii="Arial" w:hAnsi="Arial" w:cs="Arial"/>
          <w:sz w:val="24"/>
          <w:szCs w:val="24"/>
        </w:rPr>
        <w:tab/>
        <w:t xml:space="preserve">Г: finite set of </w:t>
      </w:r>
      <w:r w:rsidR="002509CF">
        <w:rPr>
          <w:rFonts w:ascii="Arial" w:hAnsi="Arial" w:cs="Arial"/>
          <w:sz w:val="24"/>
          <w:szCs w:val="24"/>
        </w:rPr>
        <w:t>tape alphabets i</w:t>
      </w:r>
      <w:r>
        <w:rPr>
          <w:rFonts w:ascii="Arial" w:hAnsi="Arial" w:cs="Arial"/>
          <w:sz w:val="24"/>
          <w:szCs w:val="24"/>
        </w:rPr>
        <w:t xml:space="preserve">ncluding </w:t>
      </w:r>
      <w:r w:rsidR="002509CF">
        <w:rPr>
          <w:rFonts w:ascii="Arial" w:hAnsi="Arial" w:cs="Arial"/>
          <w:sz w:val="24"/>
          <w:szCs w:val="24"/>
        </w:rPr>
        <w:t>B</w:t>
      </w:r>
    </w:p>
    <w:p w:rsidR="00B14075" w:rsidRDefault="00B14075" w:rsidP="00B14075">
      <w:pPr>
        <w:spacing w:after="0" w:line="240" w:lineRule="auto"/>
        <w:ind w:left="1440"/>
        <w:rPr>
          <w:rFonts w:ascii="Arial" w:hAnsi="Arial" w:cs="Arial"/>
          <w:sz w:val="24"/>
          <w:szCs w:val="24"/>
        </w:rPr>
      </w:pPr>
      <w:r>
        <w:rPr>
          <w:rFonts w:ascii="Arial" w:hAnsi="Arial" w:cs="Arial"/>
          <w:sz w:val="24"/>
          <w:szCs w:val="24"/>
          <w:vertAlign w:val="subscript"/>
        </w:rPr>
        <w:tab/>
      </w:r>
      <w:r>
        <w:rPr>
          <w:rFonts w:ascii="Arial" w:hAnsi="Arial" w:cs="Arial"/>
          <w:sz w:val="24"/>
          <w:szCs w:val="24"/>
          <w:vertAlign w:val="subscript"/>
        </w:rPr>
        <w:tab/>
      </w:r>
      <w:r>
        <w:rPr>
          <w:rFonts w:ascii="Arial" w:hAnsi="Arial" w:cs="Arial"/>
          <w:sz w:val="24"/>
          <w:szCs w:val="24"/>
        </w:rPr>
        <w:t>q</w:t>
      </w:r>
      <w:r>
        <w:rPr>
          <w:rFonts w:ascii="Arial" w:hAnsi="Arial" w:cs="Arial"/>
          <w:sz w:val="24"/>
          <w:szCs w:val="24"/>
          <w:vertAlign w:val="subscript"/>
        </w:rPr>
        <w:t>0</w:t>
      </w:r>
      <w:r>
        <w:rPr>
          <w:rFonts w:ascii="Arial" w:hAnsi="Arial" w:cs="Arial"/>
          <w:sz w:val="24"/>
          <w:szCs w:val="24"/>
        </w:rPr>
        <w:t xml:space="preserve">: initial state of the </w:t>
      </w:r>
      <w:r w:rsidR="002509CF">
        <w:rPr>
          <w:rFonts w:ascii="Arial" w:hAnsi="Arial" w:cs="Arial"/>
          <w:sz w:val="24"/>
          <w:szCs w:val="24"/>
        </w:rPr>
        <w:t>TM</w:t>
      </w:r>
      <w:r>
        <w:rPr>
          <w:rFonts w:ascii="Arial" w:hAnsi="Arial" w:cs="Arial"/>
          <w:sz w:val="24"/>
          <w:szCs w:val="24"/>
        </w:rPr>
        <w:t>, q</w:t>
      </w:r>
      <w:r>
        <w:rPr>
          <w:rFonts w:ascii="Arial" w:hAnsi="Arial" w:cs="Arial"/>
          <w:sz w:val="24"/>
          <w:szCs w:val="24"/>
          <w:vertAlign w:val="subscript"/>
        </w:rPr>
        <w:t xml:space="preserve">0 </w:t>
      </w:r>
      <w:r>
        <w:rPr>
          <w:rFonts w:ascii="Arial" w:hAnsi="Arial" w:cs="Arial"/>
          <w:sz w:val="24"/>
          <w:szCs w:val="24"/>
        </w:rPr>
        <w:sym w:font="Symbol" w:char="F0CE"/>
      </w:r>
      <w:r>
        <w:rPr>
          <w:rFonts w:ascii="Arial" w:hAnsi="Arial" w:cs="Arial"/>
          <w:sz w:val="24"/>
          <w:szCs w:val="24"/>
        </w:rPr>
        <w:t xml:space="preserve"> Q</w:t>
      </w:r>
    </w:p>
    <w:p w:rsidR="00B14075" w:rsidRDefault="00B14075" w:rsidP="00B14075">
      <w:pPr>
        <w:spacing w:after="0" w:line="240" w:lineRule="auto"/>
        <w:ind w:left="1440"/>
        <w:rPr>
          <w:rFonts w:ascii="Arial" w:hAnsi="Arial" w:cs="Arial"/>
          <w:sz w:val="24"/>
          <w:szCs w:val="24"/>
        </w:rPr>
      </w:pPr>
      <w:r>
        <w:rPr>
          <w:rFonts w:ascii="Arial" w:hAnsi="Arial" w:cs="Arial"/>
          <w:sz w:val="24"/>
          <w:szCs w:val="24"/>
        </w:rPr>
        <w:tab/>
      </w:r>
      <w:r>
        <w:rPr>
          <w:rFonts w:ascii="Arial" w:hAnsi="Arial" w:cs="Arial"/>
          <w:sz w:val="24"/>
          <w:szCs w:val="24"/>
        </w:rPr>
        <w:tab/>
        <w:t xml:space="preserve">F: finite set of final states, F </w:t>
      </w:r>
      <w:r>
        <w:rPr>
          <w:rFonts w:ascii="Arial" w:hAnsi="Arial" w:cs="Arial"/>
          <w:sz w:val="24"/>
          <w:szCs w:val="24"/>
        </w:rPr>
        <w:sym w:font="Symbol" w:char="F0CD"/>
      </w:r>
      <w:r>
        <w:rPr>
          <w:rFonts w:ascii="Arial" w:hAnsi="Arial" w:cs="Arial"/>
          <w:sz w:val="24"/>
          <w:szCs w:val="24"/>
        </w:rPr>
        <w:t xml:space="preserve"> Q</w:t>
      </w:r>
    </w:p>
    <w:p w:rsidR="00B14075" w:rsidRDefault="00B14075" w:rsidP="00B14075">
      <w:pPr>
        <w:spacing w:after="0" w:line="240" w:lineRule="auto"/>
        <w:ind w:left="1440"/>
        <w:rPr>
          <w:rFonts w:ascii="Arial" w:hAnsi="Arial" w:cs="Arial"/>
          <w:sz w:val="24"/>
          <w:szCs w:val="24"/>
        </w:rPr>
      </w:pPr>
      <w:r>
        <w:rPr>
          <w:rFonts w:ascii="Arial" w:hAnsi="Arial" w:cs="Arial"/>
          <w:sz w:val="24"/>
          <w:szCs w:val="24"/>
        </w:rPr>
        <w:tab/>
      </w:r>
      <w:r>
        <w:rPr>
          <w:rFonts w:ascii="Arial" w:hAnsi="Arial" w:cs="Arial"/>
          <w:sz w:val="24"/>
          <w:szCs w:val="24"/>
        </w:rPr>
        <w:tab/>
      </w:r>
      <w:r w:rsidR="002509CF">
        <w:rPr>
          <w:rFonts w:ascii="Arial" w:hAnsi="Arial" w:cs="Arial"/>
          <w:sz w:val="24"/>
          <w:szCs w:val="24"/>
        </w:rPr>
        <w:t>B</w:t>
      </w:r>
      <w:r>
        <w:rPr>
          <w:rFonts w:ascii="Arial" w:hAnsi="Arial" w:cs="Arial"/>
          <w:sz w:val="24"/>
          <w:szCs w:val="24"/>
        </w:rPr>
        <w:t xml:space="preserve">: </w:t>
      </w:r>
      <w:r w:rsidR="002509CF">
        <w:rPr>
          <w:rFonts w:ascii="Arial" w:hAnsi="Arial" w:cs="Arial"/>
          <w:sz w:val="24"/>
          <w:szCs w:val="24"/>
        </w:rPr>
        <w:t xml:space="preserve">tape blank </w:t>
      </w:r>
      <w:r>
        <w:rPr>
          <w:rFonts w:ascii="Arial" w:hAnsi="Arial" w:cs="Arial"/>
          <w:sz w:val="24"/>
          <w:szCs w:val="24"/>
        </w:rPr>
        <w:t>symbol</w:t>
      </w:r>
    </w:p>
    <w:p w:rsidR="00B14075" w:rsidRDefault="00B14075" w:rsidP="00B14075">
      <w:pPr>
        <w:spacing w:after="0" w:line="240" w:lineRule="auto"/>
        <w:ind w:left="1440"/>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sym w:font="Symbol" w:char="F064"/>
      </w:r>
      <w:r>
        <w:rPr>
          <w:rFonts w:ascii="Arial" w:hAnsi="Arial" w:cs="Arial"/>
          <w:sz w:val="24"/>
          <w:szCs w:val="24"/>
        </w:rPr>
        <w:t xml:space="preserve">: transition function defined as Q x Г </w:t>
      </w:r>
      <w:r>
        <w:rPr>
          <w:rFonts w:ascii="Arial" w:hAnsi="Arial" w:cs="Arial"/>
          <w:sz w:val="24"/>
          <w:szCs w:val="24"/>
        </w:rPr>
        <w:sym w:font="Symbol" w:char="F0AE"/>
      </w:r>
      <w:r>
        <w:rPr>
          <w:rFonts w:ascii="Arial" w:hAnsi="Arial" w:cs="Arial"/>
          <w:sz w:val="24"/>
          <w:szCs w:val="24"/>
        </w:rPr>
        <w:t xml:space="preserve"> Q x Г</w:t>
      </w:r>
      <w:r w:rsidR="002509CF">
        <w:rPr>
          <w:rFonts w:ascii="Arial" w:hAnsi="Arial" w:cs="Arial"/>
          <w:sz w:val="24"/>
          <w:szCs w:val="24"/>
        </w:rPr>
        <w:t xml:space="preserve"> x {L</w:t>
      </w:r>
      <w:r w:rsidR="00780252">
        <w:rPr>
          <w:rFonts w:ascii="Arial" w:hAnsi="Arial" w:cs="Arial"/>
          <w:sz w:val="24"/>
          <w:szCs w:val="24"/>
        </w:rPr>
        <w:t>, R,S</w:t>
      </w:r>
      <w:r w:rsidR="002509CF">
        <w:rPr>
          <w:rFonts w:ascii="Arial" w:hAnsi="Arial" w:cs="Arial"/>
          <w:sz w:val="24"/>
          <w:szCs w:val="24"/>
        </w:rPr>
        <w:t>}</w:t>
      </w:r>
    </w:p>
    <w:p w:rsidR="00DA24AA" w:rsidRDefault="00DA24AA" w:rsidP="00B14075">
      <w:pPr>
        <w:spacing w:after="0" w:line="240" w:lineRule="auto"/>
        <w:ind w:left="1440"/>
        <w:rPr>
          <w:rFonts w:ascii="Arial" w:hAnsi="Arial" w:cs="Arial"/>
          <w:sz w:val="24"/>
          <w:szCs w:val="24"/>
        </w:rPr>
      </w:pPr>
    </w:p>
    <w:p w:rsidR="00DA24AA" w:rsidRDefault="00DA24AA" w:rsidP="00B14075">
      <w:pPr>
        <w:spacing w:after="0" w:line="240" w:lineRule="auto"/>
        <w:ind w:left="1440"/>
        <w:rPr>
          <w:rFonts w:ascii="Arial" w:hAnsi="Arial" w:cs="Arial"/>
          <w:sz w:val="24"/>
          <w:szCs w:val="24"/>
        </w:rPr>
      </w:pPr>
      <w:r>
        <w:rPr>
          <w:rFonts w:ascii="Arial" w:hAnsi="Arial" w:cs="Arial"/>
          <w:sz w:val="24"/>
          <w:szCs w:val="24"/>
        </w:rPr>
        <w:t>Note: TM permits separate final states (q</w:t>
      </w:r>
      <w:r w:rsidRPr="00DA24AA">
        <w:rPr>
          <w:rFonts w:ascii="Arial" w:hAnsi="Arial" w:cs="Arial"/>
          <w:sz w:val="24"/>
          <w:szCs w:val="24"/>
          <w:vertAlign w:val="subscript"/>
        </w:rPr>
        <w:t>a</w:t>
      </w:r>
      <w:r>
        <w:rPr>
          <w:rFonts w:ascii="Arial" w:hAnsi="Arial" w:cs="Arial"/>
          <w:sz w:val="24"/>
          <w:szCs w:val="24"/>
        </w:rPr>
        <w:t xml:space="preserve"> or q</w:t>
      </w:r>
      <w:r w:rsidRPr="00DA24AA">
        <w:rPr>
          <w:rFonts w:ascii="Arial" w:hAnsi="Arial" w:cs="Arial"/>
          <w:sz w:val="24"/>
          <w:szCs w:val="24"/>
          <w:vertAlign w:val="subscript"/>
        </w:rPr>
        <w:t>r</w:t>
      </w:r>
      <w:r>
        <w:rPr>
          <w:rFonts w:ascii="Arial" w:hAnsi="Arial" w:cs="Arial"/>
          <w:sz w:val="24"/>
          <w:szCs w:val="24"/>
        </w:rPr>
        <w:t>) accepting and rejecting the strings</w:t>
      </w:r>
    </w:p>
    <w:p w:rsidR="00087638" w:rsidRDefault="00087638" w:rsidP="00B14075">
      <w:pPr>
        <w:spacing w:after="0" w:line="240" w:lineRule="auto"/>
        <w:ind w:left="1440"/>
        <w:rPr>
          <w:rFonts w:ascii="Arial" w:hAnsi="Arial" w:cs="Arial"/>
          <w:sz w:val="24"/>
          <w:szCs w:val="24"/>
        </w:rPr>
      </w:pPr>
    </w:p>
    <w:p w:rsidR="00087638" w:rsidRDefault="00087638" w:rsidP="00087638">
      <w:pPr>
        <w:spacing w:after="0" w:line="360" w:lineRule="auto"/>
        <w:ind w:left="1440"/>
        <w:rPr>
          <w:rFonts w:ascii="Arial" w:hAnsi="Arial" w:cs="Arial"/>
          <w:sz w:val="24"/>
          <w:szCs w:val="24"/>
        </w:rPr>
      </w:pPr>
      <w:r>
        <w:rPr>
          <w:rFonts w:ascii="Arial" w:hAnsi="Arial" w:cs="Arial"/>
          <w:sz w:val="24"/>
          <w:szCs w:val="24"/>
        </w:rPr>
        <w:t>Important observations:</w:t>
      </w:r>
    </w:p>
    <w:p w:rsidR="00087638" w:rsidRDefault="00087638" w:rsidP="00C92CD3">
      <w:pPr>
        <w:pStyle w:val="ListParagraph"/>
        <w:numPr>
          <w:ilvl w:val="0"/>
          <w:numId w:val="24"/>
        </w:numPr>
        <w:spacing w:after="0" w:line="360" w:lineRule="auto"/>
        <w:ind w:left="2160"/>
        <w:rPr>
          <w:rFonts w:ascii="Arial" w:hAnsi="Arial" w:cs="Arial"/>
          <w:sz w:val="24"/>
          <w:szCs w:val="24"/>
        </w:rPr>
      </w:pPr>
      <w:r>
        <w:rPr>
          <w:rFonts w:ascii="Arial" w:hAnsi="Arial" w:cs="Arial"/>
          <w:sz w:val="24"/>
          <w:szCs w:val="24"/>
        </w:rPr>
        <w:t>No ɛ-transitions are allowed in TM</w:t>
      </w:r>
    </w:p>
    <w:p w:rsidR="00087638" w:rsidRDefault="00087638" w:rsidP="00C92CD3">
      <w:pPr>
        <w:pStyle w:val="ListParagraph"/>
        <w:numPr>
          <w:ilvl w:val="0"/>
          <w:numId w:val="24"/>
        </w:numPr>
        <w:spacing w:after="0" w:line="360" w:lineRule="auto"/>
        <w:ind w:left="2160"/>
        <w:rPr>
          <w:rFonts w:ascii="Arial" w:hAnsi="Arial" w:cs="Arial"/>
          <w:sz w:val="24"/>
          <w:szCs w:val="24"/>
        </w:rPr>
      </w:pPr>
      <w:r>
        <w:rPr>
          <w:rFonts w:ascii="Arial" w:hAnsi="Arial" w:cs="Arial"/>
          <w:sz w:val="24"/>
          <w:szCs w:val="24"/>
        </w:rPr>
        <w:t>No outgoing transitions are allowed from the final state</w:t>
      </w:r>
    </w:p>
    <w:p w:rsidR="00087638" w:rsidRDefault="00087638" w:rsidP="00C92CD3">
      <w:pPr>
        <w:pStyle w:val="ListParagraph"/>
        <w:numPr>
          <w:ilvl w:val="0"/>
          <w:numId w:val="24"/>
        </w:numPr>
        <w:spacing w:after="0" w:line="240" w:lineRule="auto"/>
        <w:ind w:left="2160"/>
        <w:rPr>
          <w:rFonts w:ascii="Arial" w:hAnsi="Arial" w:cs="Arial"/>
          <w:sz w:val="24"/>
          <w:szCs w:val="24"/>
        </w:rPr>
      </w:pPr>
      <w:r>
        <w:rPr>
          <w:rFonts w:ascii="Arial" w:hAnsi="Arial" w:cs="Arial"/>
          <w:sz w:val="24"/>
          <w:szCs w:val="24"/>
        </w:rPr>
        <w:t>For any string W, the TM can have the following possibilities:</w:t>
      </w:r>
    </w:p>
    <w:p w:rsidR="00087638" w:rsidRDefault="00087638" w:rsidP="00C92CD3">
      <w:pPr>
        <w:pStyle w:val="ListParagraph"/>
        <w:numPr>
          <w:ilvl w:val="0"/>
          <w:numId w:val="25"/>
        </w:numPr>
        <w:spacing w:after="0" w:line="240" w:lineRule="auto"/>
        <w:ind w:left="2880"/>
        <w:rPr>
          <w:rFonts w:ascii="Arial" w:hAnsi="Arial" w:cs="Arial"/>
          <w:sz w:val="24"/>
          <w:szCs w:val="24"/>
        </w:rPr>
      </w:pPr>
      <w:r>
        <w:rPr>
          <w:rFonts w:ascii="Arial" w:hAnsi="Arial" w:cs="Arial"/>
          <w:sz w:val="24"/>
          <w:szCs w:val="24"/>
        </w:rPr>
        <w:t>The TM can halt at final state for accepting</w:t>
      </w:r>
    </w:p>
    <w:p w:rsidR="00087638" w:rsidRDefault="00087638" w:rsidP="00C92CD3">
      <w:pPr>
        <w:pStyle w:val="ListParagraph"/>
        <w:numPr>
          <w:ilvl w:val="0"/>
          <w:numId w:val="25"/>
        </w:numPr>
        <w:spacing w:after="0" w:line="240" w:lineRule="auto"/>
        <w:ind w:left="2880"/>
        <w:rPr>
          <w:rFonts w:ascii="Arial" w:hAnsi="Arial" w:cs="Arial"/>
          <w:sz w:val="24"/>
          <w:szCs w:val="24"/>
        </w:rPr>
      </w:pPr>
      <w:r>
        <w:rPr>
          <w:rFonts w:ascii="Arial" w:hAnsi="Arial" w:cs="Arial"/>
          <w:sz w:val="24"/>
          <w:szCs w:val="24"/>
        </w:rPr>
        <w:t>The TM can halt at final state for rejecting</w:t>
      </w:r>
    </w:p>
    <w:p w:rsidR="00087638" w:rsidRPr="00087638" w:rsidRDefault="00087638" w:rsidP="00C92CD3">
      <w:pPr>
        <w:pStyle w:val="ListParagraph"/>
        <w:numPr>
          <w:ilvl w:val="0"/>
          <w:numId w:val="25"/>
        </w:numPr>
        <w:spacing w:after="0" w:line="240" w:lineRule="auto"/>
        <w:ind w:left="2880"/>
        <w:rPr>
          <w:rFonts w:ascii="Arial" w:hAnsi="Arial" w:cs="Arial"/>
          <w:sz w:val="24"/>
          <w:szCs w:val="24"/>
        </w:rPr>
      </w:pPr>
      <w:r>
        <w:rPr>
          <w:rFonts w:ascii="Arial" w:hAnsi="Arial" w:cs="Arial"/>
          <w:sz w:val="24"/>
          <w:szCs w:val="24"/>
        </w:rPr>
        <w:t>The TM never halt and creates infinite loop</w:t>
      </w:r>
    </w:p>
    <w:p w:rsidR="00B14075" w:rsidRDefault="00B14075" w:rsidP="00B14075">
      <w:pPr>
        <w:spacing w:after="0" w:line="240" w:lineRule="auto"/>
        <w:ind w:left="1440"/>
        <w:rPr>
          <w:rFonts w:ascii="Arial" w:hAnsi="Arial" w:cs="Arial"/>
          <w:sz w:val="24"/>
          <w:szCs w:val="24"/>
        </w:rPr>
      </w:pPr>
    </w:p>
    <w:p w:rsidR="00447881" w:rsidRDefault="00447881" w:rsidP="00B14075">
      <w:pPr>
        <w:spacing w:after="0" w:line="240" w:lineRule="auto"/>
        <w:ind w:left="1440"/>
        <w:rPr>
          <w:rFonts w:ascii="Arial" w:hAnsi="Arial" w:cs="Arial"/>
          <w:sz w:val="24"/>
          <w:szCs w:val="24"/>
        </w:rPr>
      </w:pPr>
    </w:p>
    <w:p w:rsidR="00B14075" w:rsidRDefault="004825DC" w:rsidP="00C92CD3">
      <w:pPr>
        <w:pStyle w:val="ListParagraph"/>
        <w:numPr>
          <w:ilvl w:val="0"/>
          <w:numId w:val="23"/>
        </w:numPr>
        <w:spacing w:after="0" w:line="360" w:lineRule="auto"/>
        <w:rPr>
          <w:rFonts w:ascii="Arial" w:hAnsi="Arial" w:cs="Arial"/>
          <w:b/>
          <w:bCs/>
        </w:rPr>
      </w:pPr>
      <w:r>
        <w:rPr>
          <w:rFonts w:ascii="Arial" w:hAnsi="Arial" w:cs="Arial"/>
          <w:b/>
          <w:bCs/>
          <w:sz w:val="24"/>
          <w:szCs w:val="24"/>
        </w:rPr>
        <w:t>Compare FA, PDA and TM</w:t>
      </w:r>
    </w:p>
    <w:tbl>
      <w:tblPr>
        <w:tblStyle w:val="TableGrid"/>
        <w:tblW w:w="9830" w:type="dxa"/>
        <w:tblInd w:w="1080" w:type="dxa"/>
        <w:tblLook w:val="04A0" w:firstRow="1" w:lastRow="0" w:firstColumn="1" w:lastColumn="0" w:noHBand="0" w:noVBand="1"/>
      </w:tblPr>
      <w:tblGrid>
        <w:gridCol w:w="900"/>
        <w:gridCol w:w="2757"/>
        <w:gridCol w:w="3042"/>
        <w:gridCol w:w="3131"/>
      </w:tblGrid>
      <w:tr w:rsidR="004825DC" w:rsidTr="00D4003A">
        <w:trPr>
          <w:trHeight w:val="397"/>
        </w:trPr>
        <w:tc>
          <w:tcPr>
            <w:tcW w:w="900" w:type="dxa"/>
            <w:tcBorders>
              <w:top w:val="single" w:sz="4" w:space="0" w:color="auto"/>
              <w:left w:val="single" w:sz="4" w:space="0" w:color="auto"/>
              <w:bottom w:val="single" w:sz="4" w:space="0" w:color="auto"/>
              <w:right w:val="single" w:sz="4" w:space="0" w:color="auto"/>
            </w:tcBorders>
            <w:vAlign w:val="center"/>
            <w:hideMark/>
          </w:tcPr>
          <w:p w:rsidR="004825DC" w:rsidRPr="00280E84" w:rsidRDefault="004825DC" w:rsidP="004825DC">
            <w:pPr>
              <w:pStyle w:val="ListParagraph"/>
              <w:spacing w:after="0" w:line="240" w:lineRule="auto"/>
              <w:ind w:left="0"/>
              <w:jc w:val="center"/>
              <w:rPr>
                <w:rFonts w:ascii="Arial" w:hAnsi="Arial" w:cs="Arial"/>
              </w:rPr>
            </w:pPr>
            <w:r w:rsidRPr="00280E84">
              <w:rPr>
                <w:rFonts w:ascii="Arial" w:hAnsi="Arial" w:cs="Arial"/>
              </w:rPr>
              <w:t>S. No.</w:t>
            </w:r>
          </w:p>
        </w:tc>
        <w:tc>
          <w:tcPr>
            <w:tcW w:w="2757" w:type="dxa"/>
            <w:tcBorders>
              <w:top w:val="single" w:sz="4" w:space="0" w:color="auto"/>
              <w:left w:val="single" w:sz="4" w:space="0" w:color="auto"/>
              <w:bottom w:val="single" w:sz="4" w:space="0" w:color="auto"/>
              <w:right w:val="single" w:sz="4" w:space="0" w:color="auto"/>
            </w:tcBorders>
            <w:vAlign w:val="center"/>
            <w:hideMark/>
          </w:tcPr>
          <w:p w:rsidR="004825DC" w:rsidRPr="00280E84" w:rsidRDefault="004825DC" w:rsidP="004825DC">
            <w:pPr>
              <w:pStyle w:val="ListParagraph"/>
              <w:spacing w:after="0" w:line="240" w:lineRule="auto"/>
              <w:ind w:left="0"/>
              <w:jc w:val="center"/>
              <w:rPr>
                <w:rFonts w:ascii="Arial" w:hAnsi="Arial" w:cs="Arial"/>
              </w:rPr>
            </w:pPr>
            <w:r w:rsidRPr="00280E84">
              <w:rPr>
                <w:rFonts w:ascii="Arial" w:hAnsi="Arial" w:cs="Arial"/>
              </w:rPr>
              <w:t>Finite Automata (FA)</w:t>
            </w:r>
          </w:p>
        </w:tc>
        <w:tc>
          <w:tcPr>
            <w:tcW w:w="3042" w:type="dxa"/>
            <w:tcBorders>
              <w:top w:val="single" w:sz="4" w:space="0" w:color="auto"/>
              <w:left w:val="single" w:sz="4" w:space="0" w:color="auto"/>
              <w:bottom w:val="single" w:sz="4" w:space="0" w:color="auto"/>
              <w:right w:val="single" w:sz="4" w:space="0" w:color="auto"/>
            </w:tcBorders>
            <w:vAlign w:val="center"/>
            <w:hideMark/>
          </w:tcPr>
          <w:p w:rsidR="004825DC" w:rsidRPr="00280E84" w:rsidRDefault="004825DC" w:rsidP="004825DC">
            <w:pPr>
              <w:pStyle w:val="ListParagraph"/>
              <w:spacing w:after="0" w:line="240" w:lineRule="auto"/>
              <w:ind w:left="0"/>
              <w:jc w:val="center"/>
              <w:rPr>
                <w:rFonts w:ascii="Arial" w:hAnsi="Arial" w:cs="Arial"/>
              </w:rPr>
            </w:pPr>
            <w:r w:rsidRPr="00280E84">
              <w:rPr>
                <w:rFonts w:ascii="Arial" w:hAnsi="Arial" w:cs="Arial"/>
              </w:rPr>
              <w:t>Push Down Automata (PDA)</w:t>
            </w:r>
          </w:p>
        </w:tc>
        <w:tc>
          <w:tcPr>
            <w:tcW w:w="3131" w:type="dxa"/>
            <w:tcBorders>
              <w:top w:val="single" w:sz="4" w:space="0" w:color="auto"/>
              <w:left w:val="single" w:sz="4" w:space="0" w:color="auto"/>
              <w:bottom w:val="single" w:sz="4" w:space="0" w:color="auto"/>
              <w:right w:val="single" w:sz="4" w:space="0" w:color="auto"/>
            </w:tcBorders>
            <w:vAlign w:val="center"/>
          </w:tcPr>
          <w:p w:rsidR="004825DC" w:rsidRPr="00280E84" w:rsidRDefault="004825DC" w:rsidP="004825DC">
            <w:pPr>
              <w:pStyle w:val="ListParagraph"/>
              <w:spacing w:after="0" w:line="240" w:lineRule="auto"/>
              <w:ind w:left="0"/>
              <w:jc w:val="center"/>
              <w:rPr>
                <w:rFonts w:ascii="Arial" w:hAnsi="Arial" w:cs="Arial"/>
              </w:rPr>
            </w:pPr>
            <w:r w:rsidRPr="00280E84">
              <w:rPr>
                <w:rFonts w:ascii="Arial" w:hAnsi="Arial" w:cs="Arial"/>
              </w:rPr>
              <w:t>Turing Machine</w:t>
            </w:r>
            <w:r w:rsidR="00EA0B85" w:rsidRPr="00280E84">
              <w:rPr>
                <w:rFonts w:ascii="Arial" w:hAnsi="Arial" w:cs="Arial"/>
              </w:rPr>
              <w:t xml:space="preserve"> (TM)</w:t>
            </w:r>
          </w:p>
        </w:tc>
      </w:tr>
      <w:tr w:rsidR="004825DC" w:rsidTr="00D4003A">
        <w:trPr>
          <w:trHeight w:val="397"/>
        </w:trPr>
        <w:tc>
          <w:tcPr>
            <w:tcW w:w="900" w:type="dxa"/>
            <w:tcBorders>
              <w:top w:val="single" w:sz="4" w:space="0" w:color="auto"/>
              <w:left w:val="single" w:sz="4" w:space="0" w:color="auto"/>
              <w:bottom w:val="single" w:sz="4" w:space="0" w:color="auto"/>
              <w:right w:val="single" w:sz="4" w:space="0" w:color="auto"/>
            </w:tcBorders>
            <w:vAlign w:val="center"/>
            <w:hideMark/>
          </w:tcPr>
          <w:p w:rsidR="004825DC" w:rsidRDefault="004825DC">
            <w:pPr>
              <w:pStyle w:val="ListParagraph"/>
              <w:spacing w:after="0" w:line="240" w:lineRule="auto"/>
              <w:ind w:left="0"/>
              <w:jc w:val="center"/>
              <w:rPr>
                <w:rFonts w:ascii="Arial" w:hAnsi="Arial" w:cs="Arial"/>
              </w:rPr>
            </w:pPr>
            <w:r>
              <w:rPr>
                <w:rFonts w:ascii="Arial" w:hAnsi="Arial" w:cs="Arial"/>
              </w:rPr>
              <w:t>1</w:t>
            </w:r>
          </w:p>
        </w:tc>
        <w:tc>
          <w:tcPr>
            <w:tcW w:w="2757" w:type="dxa"/>
            <w:tcBorders>
              <w:top w:val="single" w:sz="4" w:space="0" w:color="auto"/>
              <w:left w:val="single" w:sz="4" w:space="0" w:color="auto"/>
              <w:bottom w:val="single" w:sz="4" w:space="0" w:color="auto"/>
              <w:right w:val="single" w:sz="4" w:space="0" w:color="auto"/>
            </w:tcBorders>
            <w:vAlign w:val="center"/>
            <w:hideMark/>
          </w:tcPr>
          <w:p w:rsidR="004825DC" w:rsidRDefault="004825DC">
            <w:pPr>
              <w:pStyle w:val="ListParagraph"/>
              <w:spacing w:after="0" w:line="240" w:lineRule="auto"/>
              <w:ind w:left="0"/>
              <w:jc w:val="center"/>
              <w:rPr>
                <w:rFonts w:ascii="Arial" w:hAnsi="Arial" w:cs="Arial"/>
              </w:rPr>
            </w:pPr>
            <w:r>
              <w:rPr>
                <w:rFonts w:ascii="Arial" w:hAnsi="Arial" w:cs="Arial"/>
              </w:rPr>
              <w:t>Five tuple automata</w:t>
            </w:r>
          </w:p>
        </w:tc>
        <w:tc>
          <w:tcPr>
            <w:tcW w:w="3042" w:type="dxa"/>
            <w:tcBorders>
              <w:top w:val="single" w:sz="4" w:space="0" w:color="auto"/>
              <w:left w:val="single" w:sz="4" w:space="0" w:color="auto"/>
              <w:bottom w:val="single" w:sz="4" w:space="0" w:color="auto"/>
              <w:right w:val="single" w:sz="4" w:space="0" w:color="auto"/>
            </w:tcBorders>
            <w:vAlign w:val="center"/>
            <w:hideMark/>
          </w:tcPr>
          <w:p w:rsidR="004825DC" w:rsidRDefault="004825DC">
            <w:pPr>
              <w:pStyle w:val="ListParagraph"/>
              <w:spacing w:after="0" w:line="240" w:lineRule="auto"/>
              <w:ind w:left="0"/>
              <w:jc w:val="center"/>
              <w:rPr>
                <w:rFonts w:ascii="Arial" w:hAnsi="Arial" w:cs="Arial"/>
              </w:rPr>
            </w:pPr>
            <w:r>
              <w:rPr>
                <w:rFonts w:ascii="Arial" w:hAnsi="Arial" w:cs="Arial"/>
              </w:rPr>
              <w:t>Seven tuple automata</w:t>
            </w:r>
          </w:p>
        </w:tc>
        <w:tc>
          <w:tcPr>
            <w:tcW w:w="3131" w:type="dxa"/>
            <w:tcBorders>
              <w:top w:val="single" w:sz="4" w:space="0" w:color="auto"/>
              <w:left w:val="single" w:sz="4" w:space="0" w:color="auto"/>
              <w:bottom w:val="single" w:sz="4" w:space="0" w:color="auto"/>
              <w:right w:val="single" w:sz="4" w:space="0" w:color="auto"/>
            </w:tcBorders>
            <w:vAlign w:val="center"/>
          </w:tcPr>
          <w:p w:rsidR="004825DC" w:rsidRDefault="004825DC" w:rsidP="004825DC">
            <w:pPr>
              <w:pStyle w:val="ListParagraph"/>
              <w:spacing w:after="0" w:line="240" w:lineRule="auto"/>
              <w:ind w:left="0"/>
              <w:jc w:val="center"/>
              <w:rPr>
                <w:rFonts w:ascii="Arial" w:hAnsi="Arial" w:cs="Arial"/>
              </w:rPr>
            </w:pPr>
            <w:r>
              <w:rPr>
                <w:rFonts w:ascii="Arial" w:hAnsi="Arial" w:cs="Arial"/>
              </w:rPr>
              <w:t>Seven tuple automata</w:t>
            </w:r>
          </w:p>
        </w:tc>
      </w:tr>
      <w:tr w:rsidR="004825DC" w:rsidTr="00D4003A">
        <w:trPr>
          <w:trHeight w:val="397"/>
        </w:trPr>
        <w:tc>
          <w:tcPr>
            <w:tcW w:w="900" w:type="dxa"/>
            <w:tcBorders>
              <w:top w:val="single" w:sz="4" w:space="0" w:color="auto"/>
              <w:left w:val="single" w:sz="4" w:space="0" w:color="auto"/>
              <w:bottom w:val="single" w:sz="4" w:space="0" w:color="auto"/>
              <w:right w:val="single" w:sz="4" w:space="0" w:color="auto"/>
            </w:tcBorders>
            <w:vAlign w:val="center"/>
            <w:hideMark/>
          </w:tcPr>
          <w:p w:rsidR="004825DC" w:rsidRDefault="004825DC">
            <w:pPr>
              <w:pStyle w:val="ListParagraph"/>
              <w:spacing w:after="0" w:line="240" w:lineRule="auto"/>
              <w:ind w:left="0"/>
              <w:jc w:val="center"/>
              <w:rPr>
                <w:rFonts w:ascii="Arial" w:hAnsi="Arial" w:cs="Arial"/>
              </w:rPr>
            </w:pPr>
            <w:r>
              <w:rPr>
                <w:rFonts w:ascii="Arial" w:hAnsi="Arial" w:cs="Arial"/>
              </w:rPr>
              <w:t>2</w:t>
            </w:r>
          </w:p>
        </w:tc>
        <w:tc>
          <w:tcPr>
            <w:tcW w:w="2757" w:type="dxa"/>
            <w:tcBorders>
              <w:top w:val="single" w:sz="4" w:space="0" w:color="auto"/>
              <w:left w:val="single" w:sz="4" w:space="0" w:color="auto"/>
              <w:bottom w:val="single" w:sz="4" w:space="0" w:color="auto"/>
              <w:right w:val="single" w:sz="4" w:space="0" w:color="auto"/>
            </w:tcBorders>
            <w:vAlign w:val="center"/>
            <w:hideMark/>
          </w:tcPr>
          <w:p w:rsidR="004825DC" w:rsidRDefault="004825DC">
            <w:pPr>
              <w:pStyle w:val="ListParagraph"/>
              <w:spacing w:after="0" w:line="240" w:lineRule="auto"/>
              <w:ind w:left="0"/>
              <w:jc w:val="center"/>
              <w:rPr>
                <w:rFonts w:ascii="Arial" w:hAnsi="Arial" w:cs="Arial"/>
              </w:rPr>
            </w:pPr>
            <w:r>
              <w:rPr>
                <w:rFonts w:ascii="Arial" w:hAnsi="Arial" w:cs="Arial"/>
              </w:rPr>
              <w:t>No auxiliary memory</w:t>
            </w:r>
          </w:p>
        </w:tc>
        <w:tc>
          <w:tcPr>
            <w:tcW w:w="3042" w:type="dxa"/>
            <w:tcBorders>
              <w:top w:val="single" w:sz="4" w:space="0" w:color="auto"/>
              <w:left w:val="single" w:sz="4" w:space="0" w:color="auto"/>
              <w:bottom w:val="single" w:sz="4" w:space="0" w:color="auto"/>
              <w:right w:val="single" w:sz="4" w:space="0" w:color="auto"/>
            </w:tcBorders>
            <w:vAlign w:val="center"/>
            <w:hideMark/>
          </w:tcPr>
          <w:p w:rsidR="004825DC" w:rsidRDefault="004825DC" w:rsidP="004825DC">
            <w:pPr>
              <w:pStyle w:val="ListParagraph"/>
              <w:spacing w:after="0" w:line="240" w:lineRule="auto"/>
              <w:ind w:left="0"/>
              <w:jc w:val="center"/>
              <w:rPr>
                <w:rFonts w:ascii="Arial" w:hAnsi="Arial" w:cs="Arial"/>
              </w:rPr>
            </w:pPr>
            <w:r>
              <w:rPr>
                <w:rFonts w:ascii="Arial" w:hAnsi="Arial" w:cs="Arial"/>
              </w:rPr>
              <w:t>Limited auxiliary memory in the form of Stack</w:t>
            </w:r>
          </w:p>
        </w:tc>
        <w:tc>
          <w:tcPr>
            <w:tcW w:w="3131" w:type="dxa"/>
            <w:tcBorders>
              <w:top w:val="single" w:sz="4" w:space="0" w:color="auto"/>
              <w:left w:val="single" w:sz="4" w:space="0" w:color="auto"/>
              <w:bottom w:val="single" w:sz="4" w:space="0" w:color="auto"/>
              <w:right w:val="single" w:sz="4" w:space="0" w:color="auto"/>
            </w:tcBorders>
            <w:vAlign w:val="center"/>
          </w:tcPr>
          <w:p w:rsidR="004825DC" w:rsidRDefault="004825DC" w:rsidP="004825DC">
            <w:pPr>
              <w:pStyle w:val="ListParagraph"/>
              <w:spacing w:after="0" w:line="240" w:lineRule="auto"/>
              <w:ind w:left="0"/>
              <w:jc w:val="center"/>
              <w:rPr>
                <w:rFonts w:ascii="Arial" w:hAnsi="Arial" w:cs="Arial"/>
              </w:rPr>
            </w:pPr>
            <w:r>
              <w:rPr>
                <w:rFonts w:ascii="Arial" w:hAnsi="Arial" w:cs="Arial"/>
              </w:rPr>
              <w:t>Unlimited memory in the form of tape</w:t>
            </w:r>
          </w:p>
        </w:tc>
      </w:tr>
      <w:tr w:rsidR="001C2970" w:rsidTr="00D4003A">
        <w:trPr>
          <w:trHeight w:val="397"/>
        </w:trPr>
        <w:tc>
          <w:tcPr>
            <w:tcW w:w="900" w:type="dxa"/>
            <w:tcBorders>
              <w:top w:val="single" w:sz="4" w:space="0" w:color="auto"/>
              <w:left w:val="single" w:sz="4" w:space="0" w:color="auto"/>
              <w:bottom w:val="single" w:sz="4" w:space="0" w:color="auto"/>
              <w:right w:val="single" w:sz="4" w:space="0" w:color="auto"/>
            </w:tcBorders>
            <w:vAlign w:val="center"/>
            <w:hideMark/>
          </w:tcPr>
          <w:p w:rsidR="001C2970" w:rsidRDefault="001C2970" w:rsidP="001C2970">
            <w:pPr>
              <w:pStyle w:val="ListParagraph"/>
              <w:spacing w:after="0" w:line="240" w:lineRule="auto"/>
              <w:ind w:left="0"/>
              <w:jc w:val="center"/>
              <w:rPr>
                <w:rFonts w:ascii="Arial" w:hAnsi="Arial" w:cs="Arial"/>
              </w:rPr>
            </w:pPr>
            <w:r>
              <w:rPr>
                <w:rFonts w:ascii="Arial" w:hAnsi="Arial" w:cs="Arial"/>
              </w:rPr>
              <w:t>3</w:t>
            </w:r>
          </w:p>
        </w:tc>
        <w:tc>
          <w:tcPr>
            <w:tcW w:w="2757" w:type="dxa"/>
            <w:tcBorders>
              <w:top w:val="single" w:sz="4" w:space="0" w:color="auto"/>
              <w:left w:val="single" w:sz="4" w:space="0" w:color="auto"/>
              <w:bottom w:val="single" w:sz="4" w:space="0" w:color="auto"/>
              <w:right w:val="single" w:sz="4" w:space="0" w:color="auto"/>
            </w:tcBorders>
            <w:vAlign w:val="center"/>
            <w:hideMark/>
          </w:tcPr>
          <w:p w:rsidR="001C2970" w:rsidRDefault="001C2970" w:rsidP="001C2970">
            <w:pPr>
              <w:pStyle w:val="ListParagraph"/>
              <w:spacing w:after="0" w:line="240" w:lineRule="auto"/>
              <w:ind w:left="0"/>
              <w:jc w:val="center"/>
              <w:rPr>
                <w:rFonts w:ascii="Arial" w:hAnsi="Arial" w:cs="Arial"/>
              </w:rPr>
            </w:pPr>
            <w:r>
              <w:rPr>
                <w:rFonts w:ascii="Arial" w:hAnsi="Arial" w:cs="Arial"/>
              </w:rPr>
              <w:t>Deterministic by default</w:t>
            </w:r>
          </w:p>
        </w:tc>
        <w:tc>
          <w:tcPr>
            <w:tcW w:w="3042" w:type="dxa"/>
            <w:tcBorders>
              <w:top w:val="single" w:sz="4" w:space="0" w:color="auto"/>
              <w:left w:val="single" w:sz="4" w:space="0" w:color="auto"/>
              <w:bottom w:val="single" w:sz="4" w:space="0" w:color="auto"/>
              <w:right w:val="single" w:sz="4" w:space="0" w:color="auto"/>
            </w:tcBorders>
            <w:vAlign w:val="center"/>
            <w:hideMark/>
          </w:tcPr>
          <w:p w:rsidR="001C2970" w:rsidRDefault="001C2970" w:rsidP="001C2970">
            <w:pPr>
              <w:pStyle w:val="ListParagraph"/>
              <w:spacing w:after="0" w:line="240" w:lineRule="auto"/>
              <w:ind w:left="0"/>
              <w:jc w:val="center"/>
              <w:rPr>
                <w:rFonts w:ascii="Arial" w:hAnsi="Arial" w:cs="Arial"/>
              </w:rPr>
            </w:pPr>
            <w:r>
              <w:rPr>
                <w:rFonts w:ascii="Arial" w:hAnsi="Arial" w:cs="Arial"/>
              </w:rPr>
              <w:t>Non-deterministic by default</w:t>
            </w:r>
          </w:p>
        </w:tc>
        <w:tc>
          <w:tcPr>
            <w:tcW w:w="3131" w:type="dxa"/>
            <w:tcBorders>
              <w:top w:val="single" w:sz="4" w:space="0" w:color="auto"/>
              <w:left w:val="single" w:sz="4" w:space="0" w:color="auto"/>
              <w:bottom w:val="single" w:sz="4" w:space="0" w:color="auto"/>
              <w:right w:val="single" w:sz="4" w:space="0" w:color="auto"/>
            </w:tcBorders>
            <w:vAlign w:val="center"/>
          </w:tcPr>
          <w:p w:rsidR="001C2970" w:rsidRDefault="001C2970" w:rsidP="001C2970">
            <w:pPr>
              <w:pStyle w:val="ListParagraph"/>
              <w:spacing w:after="0" w:line="240" w:lineRule="auto"/>
              <w:ind w:left="0"/>
              <w:jc w:val="center"/>
              <w:rPr>
                <w:rFonts w:ascii="Arial" w:hAnsi="Arial" w:cs="Arial"/>
              </w:rPr>
            </w:pPr>
            <w:r>
              <w:rPr>
                <w:rFonts w:ascii="Arial" w:hAnsi="Arial" w:cs="Arial"/>
              </w:rPr>
              <w:t>Deterministic by default</w:t>
            </w:r>
          </w:p>
        </w:tc>
      </w:tr>
      <w:tr w:rsidR="001C2970" w:rsidTr="00D4003A">
        <w:trPr>
          <w:trHeight w:val="397"/>
        </w:trPr>
        <w:tc>
          <w:tcPr>
            <w:tcW w:w="900" w:type="dxa"/>
            <w:tcBorders>
              <w:top w:val="single" w:sz="4" w:space="0" w:color="auto"/>
              <w:left w:val="single" w:sz="4" w:space="0" w:color="auto"/>
              <w:bottom w:val="single" w:sz="4" w:space="0" w:color="auto"/>
              <w:right w:val="single" w:sz="4" w:space="0" w:color="auto"/>
            </w:tcBorders>
            <w:vAlign w:val="center"/>
            <w:hideMark/>
          </w:tcPr>
          <w:p w:rsidR="001C2970" w:rsidRDefault="001C2970" w:rsidP="001C2970">
            <w:pPr>
              <w:pStyle w:val="ListParagraph"/>
              <w:spacing w:after="0" w:line="240" w:lineRule="auto"/>
              <w:ind w:left="0"/>
              <w:jc w:val="center"/>
              <w:rPr>
                <w:rFonts w:ascii="Arial" w:hAnsi="Arial" w:cs="Arial"/>
              </w:rPr>
            </w:pPr>
            <w:r>
              <w:rPr>
                <w:rFonts w:ascii="Arial" w:hAnsi="Arial" w:cs="Arial"/>
              </w:rPr>
              <w:t>4</w:t>
            </w:r>
          </w:p>
        </w:tc>
        <w:tc>
          <w:tcPr>
            <w:tcW w:w="2757" w:type="dxa"/>
            <w:tcBorders>
              <w:top w:val="single" w:sz="4" w:space="0" w:color="auto"/>
              <w:left w:val="single" w:sz="4" w:space="0" w:color="auto"/>
              <w:bottom w:val="single" w:sz="4" w:space="0" w:color="auto"/>
              <w:right w:val="single" w:sz="4" w:space="0" w:color="auto"/>
            </w:tcBorders>
            <w:vAlign w:val="center"/>
            <w:hideMark/>
          </w:tcPr>
          <w:p w:rsidR="001C2970" w:rsidRDefault="001C2970" w:rsidP="001C2970">
            <w:pPr>
              <w:pStyle w:val="ListParagraph"/>
              <w:spacing w:after="0" w:line="240" w:lineRule="auto"/>
              <w:ind w:left="0"/>
              <w:jc w:val="center"/>
              <w:rPr>
                <w:rFonts w:ascii="Arial" w:hAnsi="Arial" w:cs="Arial"/>
              </w:rPr>
            </w:pPr>
            <w:r>
              <w:rPr>
                <w:rFonts w:ascii="Arial" w:hAnsi="Arial" w:cs="Arial"/>
              </w:rPr>
              <w:t>Less power full than PDA in terms of language acceptance</w:t>
            </w:r>
          </w:p>
        </w:tc>
        <w:tc>
          <w:tcPr>
            <w:tcW w:w="3042" w:type="dxa"/>
            <w:tcBorders>
              <w:top w:val="single" w:sz="4" w:space="0" w:color="auto"/>
              <w:left w:val="single" w:sz="4" w:space="0" w:color="auto"/>
              <w:bottom w:val="single" w:sz="4" w:space="0" w:color="auto"/>
              <w:right w:val="single" w:sz="4" w:space="0" w:color="auto"/>
            </w:tcBorders>
            <w:vAlign w:val="center"/>
            <w:hideMark/>
          </w:tcPr>
          <w:p w:rsidR="001C2970" w:rsidRDefault="001C2970" w:rsidP="001C2970">
            <w:pPr>
              <w:pStyle w:val="ListParagraph"/>
              <w:spacing w:after="0" w:line="240" w:lineRule="auto"/>
              <w:ind w:left="0"/>
              <w:jc w:val="center"/>
              <w:rPr>
                <w:rFonts w:ascii="Arial" w:hAnsi="Arial" w:cs="Arial"/>
              </w:rPr>
            </w:pPr>
            <w:r>
              <w:rPr>
                <w:rFonts w:ascii="Arial" w:hAnsi="Arial" w:cs="Arial"/>
              </w:rPr>
              <w:t>More power full than NFA in terms of language acceptance</w:t>
            </w:r>
          </w:p>
        </w:tc>
        <w:tc>
          <w:tcPr>
            <w:tcW w:w="3131" w:type="dxa"/>
            <w:tcBorders>
              <w:top w:val="single" w:sz="4" w:space="0" w:color="auto"/>
              <w:left w:val="single" w:sz="4" w:space="0" w:color="auto"/>
              <w:bottom w:val="single" w:sz="4" w:space="0" w:color="auto"/>
              <w:right w:val="single" w:sz="4" w:space="0" w:color="auto"/>
            </w:tcBorders>
            <w:vAlign w:val="center"/>
          </w:tcPr>
          <w:p w:rsidR="001C2970" w:rsidRDefault="001C2970" w:rsidP="001C2970">
            <w:pPr>
              <w:pStyle w:val="ListParagraph"/>
              <w:spacing w:after="0" w:line="240" w:lineRule="auto"/>
              <w:ind w:left="0"/>
              <w:jc w:val="center"/>
              <w:rPr>
                <w:rFonts w:ascii="Arial" w:hAnsi="Arial" w:cs="Arial"/>
              </w:rPr>
            </w:pPr>
            <w:r>
              <w:rPr>
                <w:rFonts w:ascii="Arial" w:hAnsi="Arial" w:cs="Arial"/>
              </w:rPr>
              <w:t>More power full than FA &amp; PDA in terms of language acceptance</w:t>
            </w:r>
          </w:p>
        </w:tc>
      </w:tr>
      <w:tr w:rsidR="001C2970" w:rsidTr="00D4003A">
        <w:trPr>
          <w:trHeight w:val="397"/>
        </w:trPr>
        <w:tc>
          <w:tcPr>
            <w:tcW w:w="900" w:type="dxa"/>
            <w:tcBorders>
              <w:top w:val="single" w:sz="4" w:space="0" w:color="auto"/>
              <w:left w:val="single" w:sz="4" w:space="0" w:color="auto"/>
              <w:bottom w:val="single" w:sz="4" w:space="0" w:color="auto"/>
              <w:right w:val="single" w:sz="4" w:space="0" w:color="auto"/>
            </w:tcBorders>
            <w:vAlign w:val="center"/>
            <w:hideMark/>
          </w:tcPr>
          <w:p w:rsidR="001C2970" w:rsidRDefault="001C2970" w:rsidP="001C2970">
            <w:pPr>
              <w:pStyle w:val="ListParagraph"/>
              <w:spacing w:after="0" w:line="240" w:lineRule="auto"/>
              <w:ind w:left="0"/>
              <w:jc w:val="center"/>
              <w:rPr>
                <w:rFonts w:ascii="Arial" w:hAnsi="Arial" w:cs="Arial"/>
              </w:rPr>
            </w:pPr>
            <w:r>
              <w:rPr>
                <w:rFonts w:ascii="Arial" w:hAnsi="Arial" w:cs="Arial"/>
              </w:rPr>
              <w:t>5</w:t>
            </w:r>
          </w:p>
        </w:tc>
        <w:tc>
          <w:tcPr>
            <w:tcW w:w="2757" w:type="dxa"/>
            <w:tcBorders>
              <w:top w:val="single" w:sz="4" w:space="0" w:color="auto"/>
              <w:left w:val="single" w:sz="4" w:space="0" w:color="auto"/>
              <w:bottom w:val="single" w:sz="4" w:space="0" w:color="auto"/>
              <w:right w:val="single" w:sz="4" w:space="0" w:color="auto"/>
            </w:tcBorders>
            <w:vAlign w:val="center"/>
            <w:hideMark/>
          </w:tcPr>
          <w:p w:rsidR="001C2970" w:rsidRDefault="001C2970" w:rsidP="001C2970">
            <w:pPr>
              <w:pStyle w:val="ListParagraph"/>
              <w:spacing w:after="0" w:line="240" w:lineRule="auto"/>
              <w:ind w:left="0"/>
              <w:jc w:val="center"/>
              <w:rPr>
                <w:rFonts w:ascii="Arial" w:hAnsi="Arial" w:cs="Arial"/>
              </w:rPr>
            </w:pPr>
            <w:r>
              <w:rPr>
                <w:rFonts w:ascii="Arial" w:hAnsi="Arial" w:cs="Arial"/>
              </w:rPr>
              <w:t>Accepting only regular languages</w:t>
            </w:r>
          </w:p>
        </w:tc>
        <w:tc>
          <w:tcPr>
            <w:tcW w:w="3042" w:type="dxa"/>
            <w:tcBorders>
              <w:top w:val="single" w:sz="4" w:space="0" w:color="auto"/>
              <w:left w:val="single" w:sz="4" w:space="0" w:color="auto"/>
              <w:bottom w:val="single" w:sz="4" w:space="0" w:color="auto"/>
              <w:right w:val="single" w:sz="4" w:space="0" w:color="auto"/>
            </w:tcBorders>
            <w:vAlign w:val="center"/>
            <w:hideMark/>
          </w:tcPr>
          <w:p w:rsidR="001C2970" w:rsidRDefault="001C2970" w:rsidP="001C2970">
            <w:pPr>
              <w:pStyle w:val="ListParagraph"/>
              <w:spacing w:after="0" w:line="240" w:lineRule="auto"/>
              <w:ind w:left="0"/>
              <w:jc w:val="center"/>
              <w:rPr>
                <w:rFonts w:ascii="Arial" w:hAnsi="Arial" w:cs="Arial"/>
              </w:rPr>
            </w:pPr>
            <w:r>
              <w:rPr>
                <w:rFonts w:ascii="Arial" w:hAnsi="Arial" w:cs="Arial"/>
              </w:rPr>
              <w:t>Accepting both regular and context free languages</w:t>
            </w:r>
          </w:p>
        </w:tc>
        <w:tc>
          <w:tcPr>
            <w:tcW w:w="3131" w:type="dxa"/>
            <w:tcBorders>
              <w:top w:val="single" w:sz="4" w:space="0" w:color="auto"/>
              <w:left w:val="single" w:sz="4" w:space="0" w:color="auto"/>
              <w:bottom w:val="single" w:sz="4" w:space="0" w:color="auto"/>
              <w:right w:val="single" w:sz="4" w:space="0" w:color="auto"/>
            </w:tcBorders>
            <w:vAlign w:val="center"/>
          </w:tcPr>
          <w:p w:rsidR="001C2970" w:rsidRDefault="001C2970" w:rsidP="001C2970">
            <w:pPr>
              <w:pStyle w:val="ListParagraph"/>
              <w:spacing w:after="0" w:line="240" w:lineRule="auto"/>
              <w:ind w:left="0"/>
              <w:jc w:val="center"/>
              <w:rPr>
                <w:rFonts w:ascii="Arial" w:hAnsi="Arial" w:cs="Arial"/>
              </w:rPr>
            </w:pPr>
            <w:r>
              <w:rPr>
                <w:rFonts w:ascii="Arial" w:hAnsi="Arial" w:cs="Arial"/>
              </w:rPr>
              <w:t>Accepting all class of languages</w:t>
            </w:r>
          </w:p>
        </w:tc>
      </w:tr>
      <w:tr w:rsidR="00EA0B85" w:rsidTr="00D4003A">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EA0B85" w:rsidRDefault="00EA0B85" w:rsidP="00EA0B85">
            <w:pPr>
              <w:pStyle w:val="ListParagraph"/>
              <w:spacing w:after="0" w:line="240" w:lineRule="auto"/>
              <w:ind w:left="0"/>
              <w:jc w:val="center"/>
              <w:rPr>
                <w:rFonts w:ascii="Arial" w:hAnsi="Arial" w:cs="Arial"/>
              </w:rPr>
            </w:pPr>
            <w:r>
              <w:rPr>
                <w:rFonts w:ascii="Arial" w:hAnsi="Arial" w:cs="Arial"/>
              </w:rPr>
              <w:t>6</w:t>
            </w:r>
          </w:p>
        </w:tc>
        <w:tc>
          <w:tcPr>
            <w:tcW w:w="2757" w:type="dxa"/>
            <w:tcBorders>
              <w:top w:val="single" w:sz="4" w:space="0" w:color="auto"/>
              <w:left w:val="single" w:sz="4" w:space="0" w:color="auto"/>
              <w:bottom w:val="single" w:sz="4" w:space="0" w:color="auto"/>
              <w:right w:val="single" w:sz="4" w:space="0" w:color="auto"/>
            </w:tcBorders>
            <w:vAlign w:val="center"/>
          </w:tcPr>
          <w:p w:rsidR="00EA0B85" w:rsidRDefault="00EA0B85" w:rsidP="00EA0B85">
            <w:pPr>
              <w:pStyle w:val="ListParagraph"/>
              <w:spacing w:after="0" w:line="240" w:lineRule="auto"/>
              <w:ind w:left="0"/>
              <w:jc w:val="center"/>
              <w:rPr>
                <w:rFonts w:ascii="Arial" w:hAnsi="Arial" w:cs="Arial"/>
              </w:rPr>
            </w:pPr>
            <w:r>
              <w:rPr>
                <w:rFonts w:ascii="Arial" w:hAnsi="Arial" w:cs="Arial"/>
              </w:rPr>
              <w:t>Tape head can perform only read operation</w:t>
            </w:r>
          </w:p>
        </w:tc>
        <w:tc>
          <w:tcPr>
            <w:tcW w:w="3042" w:type="dxa"/>
            <w:tcBorders>
              <w:top w:val="single" w:sz="4" w:space="0" w:color="auto"/>
              <w:left w:val="single" w:sz="4" w:space="0" w:color="auto"/>
              <w:bottom w:val="single" w:sz="4" w:space="0" w:color="auto"/>
              <w:right w:val="single" w:sz="4" w:space="0" w:color="auto"/>
            </w:tcBorders>
            <w:vAlign w:val="center"/>
          </w:tcPr>
          <w:p w:rsidR="00EA0B85" w:rsidRDefault="00EA0B85" w:rsidP="00EA0B85">
            <w:pPr>
              <w:pStyle w:val="ListParagraph"/>
              <w:spacing w:after="0" w:line="240" w:lineRule="auto"/>
              <w:ind w:left="0"/>
              <w:jc w:val="center"/>
              <w:rPr>
                <w:rFonts w:ascii="Arial" w:hAnsi="Arial" w:cs="Arial"/>
              </w:rPr>
            </w:pPr>
            <w:r>
              <w:rPr>
                <w:rFonts w:ascii="Arial" w:hAnsi="Arial" w:cs="Arial"/>
              </w:rPr>
              <w:t>Tape head can perform only read operation</w:t>
            </w:r>
          </w:p>
        </w:tc>
        <w:tc>
          <w:tcPr>
            <w:tcW w:w="3131" w:type="dxa"/>
            <w:tcBorders>
              <w:top w:val="single" w:sz="4" w:space="0" w:color="auto"/>
              <w:left w:val="single" w:sz="4" w:space="0" w:color="auto"/>
              <w:bottom w:val="single" w:sz="4" w:space="0" w:color="auto"/>
              <w:right w:val="single" w:sz="4" w:space="0" w:color="auto"/>
            </w:tcBorders>
            <w:vAlign w:val="center"/>
          </w:tcPr>
          <w:p w:rsidR="00EA0B85" w:rsidRDefault="00EA0B85" w:rsidP="00EA0B85">
            <w:pPr>
              <w:pStyle w:val="ListParagraph"/>
              <w:spacing w:after="0" w:line="240" w:lineRule="auto"/>
              <w:ind w:left="0"/>
              <w:jc w:val="center"/>
              <w:rPr>
                <w:rFonts w:ascii="Arial" w:hAnsi="Arial" w:cs="Arial"/>
              </w:rPr>
            </w:pPr>
            <w:r>
              <w:rPr>
                <w:rFonts w:ascii="Arial" w:hAnsi="Arial" w:cs="Arial"/>
              </w:rPr>
              <w:t>Tape head can perform both read and write operation</w:t>
            </w:r>
          </w:p>
        </w:tc>
      </w:tr>
      <w:tr w:rsidR="00D4003A" w:rsidTr="00D4003A">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D4003A" w:rsidRDefault="00D4003A" w:rsidP="00D4003A">
            <w:pPr>
              <w:pStyle w:val="ListParagraph"/>
              <w:spacing w:after="0" w:line="240" w:lineRule="auto"/>
              <w:ind w:left="0"/>
              <w:jc w:val="center"/>
              <w:rPr>
                <w:rFonts w:ascii="Arial" w:hAnsi="Arial" w:cs="Arial"/>
              </w:rPr>
            </w:pPr>
            <w:r>
              <w:rPr>
                <w:rFonts w:ascii="Arial" w:hAnsi="Arial" w:cs="Arial"/>
              </w:rPr>
              <w:t>7</w:t>
            </w:r>
          </w:p>
        </w:tc>
        <w:tc>
          <w:tcPr>
            <w:tcW w:w="2757" w:type="dxa"/>
            <w:tcBorders>
              <w:top w:val="single" w:sz="4" w:space="0" w:color="auto"/>
              <w:left w:val="single" w:sz="4" w:space="0" w:color="auto"/>
              <w:bottom w:val="single" w:sz="4" w:space="0" w:color="auto"/>
              <w:right w:val="single" w:sz="4" w:space="0" w:color="auto"/>
            </w:tcBorders>
            <w:vAlign w:val="center"/>
          </w:tcPr>
          <w:p w:rsidR="00D4003A" w:rsidRDefault="00D4003A" w:rsidP="00D4003A">
            <w:pPr>
              <w:pStyle w:val="ListParagraph"/>
              <w:spacing w:after="0" w:line="240" w:lineRule="auto"/>
              <w:ind w:left="0"/>
              <w:jc w:val="center"/>
              <w:rPr>
                <w:rFonts w:ascii="Arial" w:hAnsi="Arial" w:cs="Arial"/>
              </w:rPr>
            </w:pPr>
            <w:r>
              <w:rPr>
                <w:rFonts w:ascii="Arial" w:hAnsi="Arial" w:cs="Arial"/>
              </w:rPr>
              <w:t>Tape head can travel only in forward (right) direction</w:t>
            </w:r>
          </w:p>
        </w:tc>
        <w:tc>
          <w:tcPr>
            <w:tcW w:w="3042" w:type="dxa"/>
            <w:tcBorders>
              <w:top w:val="single" w:sz="4" w:space="0" w:color="auto"/>
              <w:left w:val="single" w:sz="4" w:space="0" w:color="auto"/>
              <w:bottom w:val="single" w:sz="4" w:space="0" w:color="auto"/>
              <w:right w:val="single" w:sz="4" w:space="0" w:color="auto"/>
            </w:tcBorders>
            <w:vAlign w:val="center"/>
          </w:tcPr>
          <w:p w:rsidR="00D4003A" w:rsidRDefault="00D4003A" w:rsidP="00D4003A">
            <w:pPr>
              <w:pStyle w:val="ListParagraph"/>
              <w:spacing w:after="0" w:line="240" w:lineRule="auto"/>
              <w:ind w:left="0"/>
              <w:jc w:val="center"/>
              <w:rPr>
                <w:rFonts w:ascii="Arial" w:hAnsi="Arial" w:cs="Arial"/>
              </w:rPr>
            </w:pPr>
            <w:r>
              <w:rPr>
                <w:rFonts w:ascii="Arial" w:hAnsi="Arial" w:cs="Arial"/>
              </w:rPr>
              <w:t>Tape head can travel only in forward (right) direction</w:t>
            </w:r>
          </w:p>
        </w:tc>
        <w:tc>
          <w:tcPr>
            <w:tcW w:w="3131" w:type="dxa"/>
            <w:tcBorders>
              <w:top w:val="single" w:sz="4" w:space="0" w:color="auto"/>
              <w:left w:val="single" w:sz="4" w:space="0" w:color="auto"/>
              <w:bottom w:val="single" w:sz="4" w:space="0" w:color="auto"/>
              <w:right w:val="single" w:sz="4" w:space="0" w:color="auto"/>
            </w:tcBorders>
            <w:vAlign w:val="center"/>
          </w:tcPr>
          <w:p w:rsidR="00D4003A" w:rsidRDefault="00D4003A" w:rsidP="00D4003A">
            <w:pPr>
              <w:pStyle w:val="ListParagraph"/>
              <w:spacing w:after="0" w:line="240" w:lineRule="auto"/>
              <w:ind w:left="0"/>
              <w:jc w:val="center"/>
              <w:rPr>
                <w:rFonts w:ascii="Arial" w:hAnsi="Arial" w:cs="Arial"/>
              </w:rPr>
            </w:pPr>
            <w:r>
              <w:rPr>
                <w:rFonts w:ascii="Arial" w:hAnsi="Arial" w:cs="Arial"/>
              </w:rPr>
              <w:t>Tape head can travel in both right &amp; left direction</w:t>
            </w:r>
          </w:p>
        </w:tc>
      </w:tr>
      <w:tr w:rsidR="00AE3F26" w:rsidTr="00D4003A">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AE3F26" w:rsidRDefault="00AD7931" w:rsidP="00AE3F26">
            <w:pPr>
              <w:pStyle w:val="ListParagraph"/>
              <w:spacing w:after="0" w:line="240" w:lineRule="auto"/>
              <w:ind w:left="0"/>
              <w:jc w:val="center"/>
              <w:rPr>
                <w:rFonts w:ascii="Arial" w:hAnsi="Arial" w:cs="Arial"/>
              </w:rPr>
            </w:pPr>
            <w:r>
              <w:rPr>
                <w:rFonts w:ascii="Arial" w:hAnsi="Arial" w:cs="Arial"/>
              </w:rPr>
              <w:t>8</w:t>
            </w:r>
          </w:p>
        </w:tc>
        <w:tc>
          <w:tcPr>
            <w:tcW w:w="2757" w:type="dxa"/>
            <w:tcBorders>
              <w:top w:val="single" w:sz="4" w:space="0" w:color="auto"/>
              <w:left w:val="single" w:sz="4" w:space="0" w:color="auto"/>
              <w:bottom w:val="single" w:sz="4" w:space="0" w:color="auto"/>
              <w:right w:val="single" w:sz="4" w:space="0" w:color="auto"/>
            </w:tcBorders>
            <w:vAlign w:val="center"/>
          </w:tcPr>
          <w:p w:rsidR="00AE3F26" w:rsidRDefault="00AE3F26" w:rsidP="00AE3F26">
            <w:pPr>
              <w:pStyle w:val="ListParagraph"/>
              <w:spacing w:after="0" w:line="240" w:lineRule="auto"/>
              <w:ind w:left="0"/>
              <w:jc w:val="center"/>
              <w:rPr>
                <w:rFonts w:ascii="Arial" w:hAnsi="Arial" w:cs="Arial"/>
              </w:rPr>
            </w:pPr>
            <w:r>
              <w:rPr>
                <w:rFonts w:ascii="Arial" w:hAnsi="Arial" w:cs="Arial"/>
              </w:rPr>
              <w:t>One way infinite tape</w:t>
            </w:r>
          </w:p>
        </w:tc>
        <w:tc>
          <w:tcPr>
            <w:tcW w:w="3042" w:type="dxa"/>
            <w:tcBorders>
              <w:top w:val="single" w:sz="4" w:space="0" w:color="auto"/>
              <w:left w:val="single" w:sz="4" w:space="0" w:color="auto"/>
              <w:bottom w:val="single" w:sz="4" w:space="0" w:color="auto"/>
              <w:right w:val="single" w:sz="4" w:space="0" w:color="auto"/>
            </w:tcBorders>
            <w:vAlign w:val="center"/>
          </w:tcPr>
          <w:p w:rsidR="00AE3F26" w:rsidRDefault="00AE3F26" w:rsidP="00AE3F26">
            <w:pPr>
              <w:pStyle w:val="ListParagraph"/>
              <w:spacing w:after="0" w:line="240" w:lineRule="auto"/>
              <w:ind w:left="0"/>
              <w:jc w:val="center"/>
              <w:rPr>
                <w:rFonts w:ascii="Arial" w:hAnsi="Arial" w:cs="Arial"/>
              </w:rPr>
            </w:pPr>
            <w:r>
              <w:rPr>
                <w:rFonts w:ascii="Arial" w:hAnsi="Arial" w:cs="Arial"/>
              </w:rPr>
              <w:t>One way infinite tape</w:t>
            </w:r>
          </w:p>
        </w:tc>
        <w:tc>
          <w:tcPr>
            <w:tcW w:w="3131" w:type="dxa"/>
            <w:tcBorders>
              <w:top w:val="single" w:sz="4" w:space="0" w:color="auto"/>
              <w:left w:val="single" w:sz="4" w:space="0" w:color="auto"/>
              <w:bottom w:val="single" w:sz="4" w:space="0" w:color="auto"/>
              <w:right w:val="single" w:sz="4" w:space="0" w:color="auto"/>
            </w:tcBorders>
            <w:vAlign w:val="center"/>
          </w:tcPr>
          <w:p w:rsidR="00AE3F26" w:rsidRDefault="00AE3F26" w:rsidP="00AE3F26">
            <w:pPr>
              <w:pStyle w:val="ListParagraph"/>
              <w:spacing w:after="0" w:line="240" w:lineRule="auto"/>
              <w:ind w:left="0"/>
              <w:jc w:val="center"/>
              <w:rPr>
                <w:rFonts w:ascii="Arial" w:hAnsi="Arial" w:cs="Arial"/>
              </w:rPr>
            </w:pPr>
            <w:r>
              <w:rPr>
                <w:rFonts w:ascii="Arial" w:hAnsi="Arial" w:cs="Arial"/>
              </w:rPr>
              <w:t>Two way infinite tape</w:t>
            </w:r>
          </w:p>
        </w:tc>
      </w:tr>
      <w:tr w:rsidR="00D700DD" w:rsidTr="00D4003A">
        <w:trPr>
          <w:trHeight w:val="397"/>
        </w:trPr>
        <w:tc>
          <w:tcPr>
            <w:tcW w:w="900" w:type="dxa"/>
            <w:tcBorders>
              <w:top w:val="single" w:sz="4" w:space="0" w:color="auto"/>
              <w:left w:val="single" w:sz="4" w:space="0" w:color="auto"/>
              <w:bottom w:val="single" w:sz="4" w:space="0" w:color="auto"/>
              <w:right w:val="single" w:sz="4" w:space="0" w:color="auto"/>
            </w:tcBorders>
            <w:vAlign w:val="center"/>
          </w:tcPr>
          <w:p w:rsidR="00D700DD" w:rsidRDefault="00D700DD" w:rsidP="00D700DD">
            <w:pPr>
              <w:pStyle w:val="ListParagraph"/>
              <w:spacing w:after="0" w:line="240" w:lineRule="auto"/>
              <w:ind w:left="0"/>
              <w:jc w:val="center"/>
              <w:rPr>
                <w:rFonts w:ascii="Arial" w:hAnsi="Arial" w:cs="Arial"/>
              </w:rPr>
            </w:pPr>
            <w:r>
              <w:rPr>
                <w:rFonts w:ascii="Arial" w:hAnsi="Arial" w:cs="Arial"/>
              </w:rPr>
              <w:t>9</w:t>
            </w:r>
          </w:p>
        </w:tc>
        <w:tc>
          <w:tcPr>
            <w:tcW w:w="2757" w:type="dxa"/>
            <w:tcBorders>
              <w:top w:val="single" w:sz="4" w:space="0" w:color="auto"/>
              <w:left w:val="single" w:sz="4" w:space="0" w:color="auto"/>
              <w:bottom w:val="single" w:sz="4" w:space="0" w:color="auto"/>
              <w:right w:val="single" w:sz="4" w:space="0" w:color="auto"/>
            </w:tcBorders>
            <w:vAlign w:val="center"/>
          </w:tcPr>
          <w:p w:rsidR="00D700DD" w:rsidRDefault="00D700DD" w:rsidP="00D700DD">
            <w:pPr>
              <w:pStyle w:val="ListParagraph"/>
              <w:spacing w:after="0" w:line="240" w:lineRule="auto"/>
              <w:ind w:left="0"/>
              <w:jc w:val="center"/>
              <w:rPr>
                <w:rFonts w:ascii="Arial" w:hAnsi="Arial" w:cs="Arial"/>
              </w:rPr>
            </w:pPr>
            <w:r>
              <w:rPr>
                <w:rFonts w:ascii="Arial" w:hAnsi="Arial" w:cs="Arial"/>
              </w:rPr>
              <w:t xml:space="preserve">FA stop its work only when the input string in the tape has been processed completely </w:t>
            </w:r>
          </w:p>
        </w:tc>
        <w:tc>
          <w:tcPr>
            <w:tcW w:w="3042" w:type="dxa"/>
            <w:tcBorders>
              <w:top w:val="single" w:sz="4" w:space="0" w:color="auto"/>
              <w:left w:val="single" w:sz="4" w:space="0" w:color="auto"/>
              <w:bottom w:val="single" w:sz="4" w:space="0" w:color="auto"/>
              <w:right w:val="single" w:sz="4" w:space="0" w:color="auto"/>
            </w:tcBorders>
            <w:vAlign w:val="center"/>
          </w:tcPr>
          <w:p w:rsidR="00D700DD" w:rsidRDefault="00D700DD" w:rsidP="00D700DD">
            <w:pPr>
              <w:pStyle w:val="ListParagraph"/>
              <w:spacing w:after="0" w:line="240" w:lineRule="auto"/>
              <w:ind w:left="0"/>
              <w:jc w:val="center"/>
              <w:rPr>
                <w:rFonts w:ascii="Arial" w:hAnsi="Arial" w:cs="Arial"/>
              </w:rPr>
            </w:pPr>
            <w:r>
              <w:rPr>
                <w:rFonts w:ascii="Arial" w:hAnsi="Arial" w:cs="Arial"/>
              </w:rPr>
              <w:t>PDA stop its work only when the input string in the tape has been processed completely</w:t>
            </w:r>
          </w:p>
        </w:tc>
        <w:tc>
          <w:tcPr>
            <w:tcW w:w="3131" w:type="dxa"/>
            <w:tcBorders>
              <w:top w:val="single" w:sz="4" w:space="0" w:color="auto"/>
              <w:left w:val="single" w:sz="4" w:space="0" w:color="auto"/>
              <w:bottom w:val="single" w:sz="4" w:space="0" w:color="auto"/>
              <w:right w:val="single" w:sz="4" w:space="0" w:color="auto"/>
            </w:tcBorders>
            <w:vAlign w:val="center"/>
          </w:tcPr>
          <w:p w:rsidR="00D700DD" w:rsidRDefault="00D700DD" w:rsidP="00756782">
            <w:pPr>
              <w:pStyle w:val="ListParagraph"/>
              <w:spacing w:after="0" w:line="240" w:lineRule="auto"/>
              <w:ind w:left="0"/>
              <w:jc w:val="center"/>
              <w:rPr>
                <w:rFonts w:ascii="Arial" w:hAnsi="Arial" w:cs="Arial"/>
              </w:rPr>
            </w:pPr>
            <w:r>
              <w:rPr>
                <w:rFonts w:ascii="Arial" w:hAnsi="Arial" w:cs="Arial"/>
              </w:rPr>
              <w:t>TM stop its work immediately when it enters into the final state irrespective of the input string in the tape</w:t>
            </w:r>
          </w:p>
        </w:tc>
      </w:tr>
      <w:tr w:rsidR="00D700DD" w:rsidTr="00D4003A">
        <w:trPr>
          <w:trHeight w:val="397"/>
        </w:trPr>
        <w:tc>
          <w:tcPr>
            <w:tcW w:w="900" w:type="dxa"/>
            <w:tcBorders>
              <w:top w:val="single" w:sz="4" w:space="0" w:color="auto"/>
              <w:left w:val="single" w:sz="4" w:space="0" w:color="auto"/>
              <w:bottom w:val="single" w:sz="4" w:space="0" w:color="auto"/>
              <w:right w:val="single" w:sz="4" w:space="0" w:color="auto"/>
            </w:tcBorders>
            <w:vAlign w:val="center"/>
            <w:hideMark/>
          </w:tcPr>
          <w:p w:rsidR="00D700DD" w:rsidRDefault="00D700DD" w:rsidP="00D700DD">
            <w:pPr>
              <w:pStyle w:val="ListParagraph"/>
              <w:spacing w:after="0" w:line="240" w:lineRule="auto"/>
              <w:ind w:left="0"/>
              <w:jc w:val="center"/>
              <w:rPr>
                <w:rFonts w:ascii="Arial" w:hAnsi="Arial" w:cs="Arial"/>
              </w:rPr>
            </w:pPr>
            <w:r>
              <w:rPr>
                <w:rFonts w:ascii="Arial" w:hAnsi="Arial" w:cs="Arial"/>
              </w:rPr>
              <w:t>10</w:t>
            </w:r>
          </w:p>
        </w:tc>
        <w:tc>
          <w:tcPr>
            <w:tcW w:w="2757" w:type="dxa"/>
            <w:tcBorders>
              <w:top w:val="single" w:sz="4" w:space="0" w:color="auto"/>
              <w:left w:val="single" w:sz="4" w:space="0" w:color="auto"/>
              <w:bottom w:val="single" w:sz="4" w:space="0" w:color="auto"/>
              <w:right w:val="single" w:sz="4" w:space="0" w:color="auto"/>
            </w:tcBorders>
            <w:vAlign w:val="center"/>
            <w:hideMark/>
          </w:tcPr>
          <w:p w:rsidR="00D700DD" w:rsidRDefault="00D700DD" w:rsidP="00D700DD">
            <w:pPr>
              <w:pStyle w:val="ListParagraph"/>
              <w:spacing w:after="0" w:line="240" w:lineRule="auto"/>
              <w:ind w:left="0"/>
              <w:jc w:val="center"/>
              <w:rPr>
                <w:rFonts w:ascii="Arial" w:hAnsi="Arial" w:cs="Arial"/>
              </w:rPr>
            </w:pPr>
            <w:r>
              <w:rPr>
                <w:rFonts w:ascii="Arial" w:hAnsi="Arial" w:cs="Arial"/>
              </w:rPr>
              <w:t xml:space="preserve">Ex: </w:t>
            </w:r>
            <m:oMath>
              <m:r>
                <w:rPr>
                  <w:rFonts w:ascii="Cambria Math" w:hAnsi="Cambria Math" w:cs="Arial"/>
                </w:rPr>
                <m:t>L=</m:t>
              </m:r>
              <m:d>
                <m:dPr>
                  <m:begChr m:val="{"/>
                  <m:endChr m:val="|"/>
                  <m:ctrlPr>
                    <w:rPr>
                      <w:rFonts w:ascii="Cambria Math" w:hAnsi="Cambria Math" w:cs="Arial"/>
                      <w:i/>
                    </w:rPr>
                  </m:ctrlPr>
                </m:dPr>
                <m:e>
                  <m:sSup>
                    <m:sSupPr>
                      <m:ctrlPr>
                        <w:rPr>
                          <w:rFonts w:ascii="Cambria Math" w:hAnsi="Cambria Math" w:cs="Arial"/>
                          <w:i/>
                        </w:rPr>
                      </m:ctrlPr>
                    </m:sSupPr>
                    <m:e>
                      <m:r>
                        <w:rPr>
                          <w:rFonts w:ascii="Cambria Math" w:hAnsi="Cambria Math" w:cs="Arial"/>
                        </w:rPr>
                        <m:t>a</m:t>
                      </m:r>
                    </m:e>
                    <m:sup>
                      <m:r>
                        <w:rPr>
                          <w:rFonts w:ascii="Cambria Math" w:hAnsi="Cambria Math" w:cs="Arial"/>
                        </w:rPr>
                        <m:t>n</m:t>
                      </m:r>
                    </m:sup>
                  </m:sSup>
                  <m:r>
                    <w:rPr>
                      <w:rFonts w:ascii="Cambria Math" w:hAnsi="Cambria Math" w:cs="Arial"/>
                    </w:rPr>
                    <m:t xml:space="preserve"> </m:t>
                  </m:r>
                </m:e>
              </m:d>
              <m:r>
                <w:rPr>
                  <w:rFonts w:ascii="Cambria Math" w:hAnsi="Cambria Math" w:cs="Arial"/>
                </w:rPr>
                <m:t xml:space="preserve"> n≥0}</m:t>
              </m:r>
            </m:oMath>
          </w:p>
        </w:tc>
        <w:tc>
          <w:tcPr>
            <w:tcW w:w="3042" w:type="dxa"/>
            <w:tcBorders>
              <w:top w:val="single" w:sz="4" w:space="0" w:color="auto"/>
              <w:left w:val="single" w:sz="4" w:space="0" w:color="auto"/>
              <w:bottom w:val="single" w:sz="4" w:space="0" w:color="auto"/>
              <w:right w:val="single" w:sz="4" w:space="0" w:color="auto"/>
            </w:tcBorders>
            <w:vAlign w:val="center"/>
            <w:hideMark/>
          </w:tcPr>
          <w:p w:rsidR="00D700DD" w:rsidRDefault="00D700DD" w:rsidP="00D700DD">
            <w:pPr>
              <w:pStyle w:val="ListParagraph"/>
              <w:spacing w:after="0" w:line="240" w:lineRule="auto"/>
              <w:ind w:left="0"/>
              <w:jc w:val="center"/>
              <w:rPr>
                <w:rFonts w:ascii="Arial" w:hAnsi="Arial" w:cs="Arial"/>
              </w:rPr>
            </w:pPr>
            <w:r>
              <w:rPr>
                <w:rFonts w:ascii="Arial" w:hAnsi="Arial" w:cs="Arial"/>
              </w:rPr>
              <w:t xml:space="preserve">Ex: </w:t>
            </w:r>
            <m:oMath>
              <m:r>
                <w:rPr>
                  <w:rFonts w:ascii="Cambria Math" w:hAnsi="Cambria Math" w:cs="Arial"/>
                </w:rPr>
                <m:t>L={</m:t>
              </m:r>
              <m:sSup>
                <m:sSupPr>
                  <m:ctrlPr>
                    <w:rPr>
                      <w:rFonts w:ascii="Cambria Math" w:hAnsi="Cambria Math" w:cs="Arial"/>
                      <w:i/>
                    </w:rPr>
                  </m:ctrlPr>
                </m:sSupPr>
                <m:e>
                  <m:r>
                    <w:rPr>
                      <w:rFonts w:ascii="Cambria Math" w:hAnsi="Cambria Math" w:cs="Arial"/>
                    </w:rPr>
                    <m:t>a</m:t>
                  </m:r>
                </m:e>
                <m:sup>
                  <m:r>
                    <w:rPr>
                      <w:rFonts w:ascii="Cambria Math" w:hAnsi="Cambria Math" w:cs="Arial"/>
                    </w:rPr>
                    <m:t>n</m:t>
                  </m:r>
                </m:sup>
              </m:sSup>
              <m:sSup>
                <m:sSupPr>
                  <m:ctrlPr>
                    <w:rPr>
                      <w:rFonts w:ascii="Cambria Math" w:hAnsi="Cambria Math" w:cs="Arial"/>
                      <w:i/>
                    </w:rPr>
                  </m:ctrlPr>
                </m:sSupPr>
                <m:e>
                  <m:r>
                    <w:rPr>
                      <w:rFonts w:ascii="Cambria Math" w:hAnsi="Cambria Math" w:cs="Arial"/>
                    </w:rPr>
                    <m:t>b</m:t>
                  </m:r>
                </m:e>
                <m:sup>
                  <m:r>
                    <w:rPr>
                      <w:rFonts w:ascii="Cambria Math" w:hAnsi="Cambria Math" w:cs="Arial"/>
                    </w:rPr>
                    <m:t>n</m:t>
                  </m:r>
                </m:sup>
              </m:sSup>
              <m:r>
                <w:rPr>
                  <w:rFonts w:ascii="Cambria Math" w:hAnsi="Cambria Math" w:cs="Arial"/>
                </w:rPr>
                <m:t xml:space="preserve"> | n≥0}</m:t>
              </m:r>
            </m:oMath>
          </w:p>
        </w:tc>
        <w:tc>
          <w:tcPr>
            <w:tcW w:w="3131" w:type="dxa"/>
            <w:tcBorders>
              <w:top w:val="single" w:sz="4" w:space="0" w:color="auto"/>
              <w:left w:val="single" w:sz="4" w:space="0" w:color="auto"/>
              <w:bottom w:val="single" w:sz="4" w:space="0" w:color="auto"/>
              <w:right w:val="single" w:sz="4" w:space="0" w:color="auto"/>
            </w:tcBorders>
            <w:vAlign w:val="center"/>
          </w:tcPr>
          <w:p w:rsidR="00D700DD" w:rsidRDefault="00D700DD" w:rsidP="00D700DD">
            <w:pPr>
              <w:pStyle w:val="ListParagraph"/>
              <w:spacing w:after="0" w:line="240" w:lineRule="auto"/>
              <w:ind w:left="0"/>
              <w:jc w:val="center"/>
              <w:rPr>
                <w:rFonts w:ascii="Arial" w:hAnsi="Arial" w:cs="Arial"/>
              </w:rPr>
            </w:pPr>
            <w:r>
              <w:rPr>
                <w:rFonts w:ascii="Arial" w:hAnsi="Arial" w:cs="Arial"/>
              </w:rPr>
              <w:t xml:space="preserve">Ex: </w:t>
            </w:r>
            <m:oMath>
              <m:r>
                <w:rPr>
                  <w:rFonts w:ascii="Cambria Math" w:hAnsi="Cambria Math" w:cs="Arial"/>
                </w:rPr>
                <m:t>L={</m:t>
              </m:r>
              <m:sSup>
                <m:sSupPr>
                  <m:ctrlPr>
                    <w:rPr>
                      <w:rFonts w:ascii="Cambria Math" w:hAnsi="Cambria Math" w:cs="Arial"/>
                      <w:i/>
                    </w:rPr>
                  </m:ctrlPr>
                </m:sSupPr>
                <m:e>
                  <m:r>
                    <w:rPr>
                      <w:rFonts w:ascii="Cambria Math" w:hAnsi="Cambria Math" w:cs="Arial"/>
                    </w:rPr>
                    <m:t>a</m:t>
                  </m:r>
                </m:e>
                <m:sup>
                  <m:r>
                    <w:rPr>
                      <w:rFonts w:ascii="Cambria Math" w:hAnsi="Cambria Math" w:cs="Arial"/>
                    </w:rPr>
                    <m:t>n</m:t>
                  </m:r>
                </m:sup>
              </m:sSup>
              <m:sSup>
                <m:sSupPr>
                  <m:ctrlPr>
                    <w:rPr>
                      <w:rFonts w:ascii="Cambria Math" w:hAnsi="Cambria Math" w:cs="Arial"/>
                      <w:i/>
                    </w:rPr>
                  </m:ctrlPr>
                </m:sSupPr>
                <m:e>
                  <m:r>
                    <w:rPr>
                      <w:rFonts w:ascii="Cambria Math" w:hAnsi="Cambria Math" w:cs="Arial"/>
                    </w:rPr>
                    <m:t>b</m:t>
                  </m:r>
                </m:e>
                <m:sup>
                  <m:r>
                    <w:rPr>
                      <w:rFonts w:ascii="Cambria Math" w:hAnsi="Cambria Math" w:cs="Arial"/>
                    </w:rPr>
                    <m:t>n</m:t>
                  </m:r>
                </m:sup>
              </m:sSup>
              <m:sSup>
                <m:sSupPr>
                  <m:ctrlPr>
                    <w:rPr>
                      <w:rFonts w:ascii="Cambria Math" w:hAnsi="Cambria Math" w:cs="Arial"/>
                      <w:i/>
                    </w:rPr>
                  </m:ctrlPr>
                </m:sSupPr>
                <m:e>
                  <m:r>
                    <w:rPr>
                      <w:rFonts w:ascii="Cambria Math" w:hAnsi="Cambria Math" w:cs="Arial"/>
                    </w:rPr>
                    <m:t>c</m:t>
                  </m:r>
                </m:e>
                <m:sup>
                  <m:r>
                    <w:rPr>
                      <w:rFonts w:ascii="Cambria Math" w:hAnsi="Cambria Math" w:cs="Arial"/>
                    </w:rPr>
                    <m:t>n</m:t>
                  </m:r>
                </m:sup>
              </m:sSup>
              <m:r>
                <w:rPr>
                  <w:rFonts w:ascii="Cambria Math" w:hAnsi="Cambria Math" w:cs="Arial"/>
                </w:rPr>
                <m:t xml:space="preserve"> | n≥0}</m:t>
              </m:r>
            </m:oMath>
          </w:p>
        </w:tc>
      </w:tr>
    </w:tbl>
    <w:p w:rsidR="00A774CF" w:rsidRDefault="00A774CF" w:rsidP="00C92CD3">
      <w:pPr>
        <w:pStyle w:val="ListParagraph"/>
        <w:numPr>
          <w:ilvl w:val="0"/>
          <w:numId w:val="23"/>
        </w:numPr>
        <w:spacing w:after="0" w:line="360" w:lineRule="auto"/>
        <w:rPr>
          <w:rFonts w:ascii="Arial" w:hAnsi="Arial" w:cs="Arial"/>
          <w:b/>
          <w:bCs/>
        </w:rPr>
      </w:pPr>
      <w:r>
        <w:rPr>
          <w:rFonts w:ascii="Arial" w:hAnsi="Arial" w:cs="Arial"/>
          <w:b/>
          <w:bCs/>
        </w:rPr>
        <w:lastRenderedPageBreak/>
        <w:t>Transition of a TM</w:t>
      </w:r>
    </w:p>
    <w:p w:rsidR="00A774CF" w:rsidRDefault="00A774CF" w:rsidP="00A774CF">
      <w:pPr>
        <w:pStyle w:val="ListParagraph"/>
        <w:spacing w:after="0" w:line="360" w:lineRule="auto"/>
        <w:ind w:left="1080"/>
        <w:rPr>
          <w:rFonts w:ascii="Arial" w:hAnsi="Arial" w:cs="Arial"/>
        </w:rPr>
      </w:pPr>
      <w:r>
        <w:rPr>
          <w:rFonts w:ascii="Arial" w:hAnsi="Arial" w:cs="Arial"/>
        </w:rPr>
        <w:t xml:space="preserve">The transition of a Turing Machine is represented as </w:t>
      </w:r>
    </w:p>
    <w:p w:rsidR="00C634BF" w:rsidRDefault="00A774CF" w:rsidP="004C04DC">
      <w:pPr>
        <w:spacing w:after="0" w:line="360" w:lineRule="auto"/>
        <w:ind w:left="720" w:firstLine="720"/>
        <w:rPr>
          <w:rFonts w:ascii="Arial" w:hAnsi="Arial" w:cs="Arial"/>
          <w:sz w:val="24"/>
          <w:szCs w:val="24"/>
        </w:rPr>
      </w:pPr>
      <w:r>
        <w:sym w:font="Symbol" w:char="F064"/>
      </w:r>
      <w:r w:rsidRPr="004C04DC">
        <w:rPr>
          <w:rFonts w:ascii="Arial" w:hAnsi="Arial" w:cs="Arial"/>
          <w:sz w:val="24"/>
          <w:szCs w:val="24"/>
        </w:rPr>
        <w:t xml:space="preserve">(p, a) = (q, X, D) </w:t>
      </w:r>
    </w:p>
    <w:p w:rsidR="00A774CF" w:rsidRPr="004C04DC" w:rsidRDefault="00C634BF" w:rsidP="00C634BF">
      <w:pPr>
        <w:spacing w:after="0" w:line="360" w:lineRule="auto"/>
        <w:ind w:left="720" w:firstLine="720"/>
        <w:rPr>
          <w:rFonts w:ascii="Arial" w:hAnsi="Arial" w:cs="Arial"/>
          <w:sz w:val="24"/>
          <w:szCs w:val="24"/>
        </w:rPr>
      </w:pPr>
      <w:r w:rsidRPr="004C04DC">
        <w:rPr>
          <w:rFonts w:ascii="Arial" w:hAnsi="Arial" w:cs="Arial"/>
          <w:sz w:val="24"/>
          <w:szCs w:val="24"/>
        </w:rPr>
        <w:t>W</w:t>
      </w:r>
      <w:r w:rsidR="00A774CF" w:rsidRPr="004C04DC">
        <w:rPr>
          <w:rFonts w:ascii="Arial" w:hAnsi="Arial" w:cs="Arial"/>
          <w:sz w:val="24"/>
          <w:szCs w:val="24"/>
        </w:rPr>
        <w:t>here</w:t>
      </w:r>
      <w:r>
        <w:rPr>
          <w:rFonts w:ascii="Arial" w:hAnsi="Arial" w:cs="Arial"/>
          <w:sz w:val="24"/>
          <w:szCs w:val="24"/>
        </w:rPr>
        <w:t>,</w:t>
      </w:r>
      <w:r w:rsidR="00A774CF" w:rsidRPr="004C04DC">
        <w:rPr>
          <w:rFonts w:ascii="Arial" w:hAnsi="Arial" w:cs="Arial"/>
          <w:sz w:val="24"/>
          <w:szCs w:val="24"/>
        </w:rPr>
        <w:t xml:space="preserve"> </w:t>
      </w:r>
      <w:r w:rsidR="00ED0875">
        <w:rPr>
          <w:rFonts w:ascii="Arial" w:hAnsi="Arial" w:cs="Arial"/>
          <w:sz w:val="24"/>
          <w:szCs w:val="24"/>
        </w:rPr>
        <w:t xml:space="preserve">p is the current state, </w:t>
      </w:r>
      <w:r w:rsidR="00A774CF" w:rsidRPr="004C04DC">
        <w:rPr>
          <w:rFonts w:ascii="Arial" w:hAnsi="Arial" w:cs="Arial"/>
          <w:sz w:val="24"/>
          <w:szCs w:val="24"/>
        </w:rPr>
        <w:t>p</w:t>
      </w:r>
      <w:r w:rsidR="00A774CF">
        <w:sym w:font="Symbol" w:char="F0CE"/>
      </w:r>
      <w:r w:rsidR="00A774CF" w:rsidRPr="004C04DC">
        <w:rPr>
          <w:rFonts w:ascii="Arial" w:hAnsi="Arial" w:cs="Arial"/>
          <w:sz w:val="24"/>
          <w:szCs w:val="24"/>
        </w:rPr>
        <w:t>Q</w:t>
      </w:r>
      <w:r w:rsidR="00ED0875">
        <w:rPr>
          <w:rFonts w:ascii="Arial" w:hAnsi="Arial" w:cs="Arial"/>
          <w:sz w:val="24"/>
          <w:szCs w:val="24"/>
        </w:rPr>
        <w:t>;</w:t>
      </w:r>
      <w:r w:rsidR="004C04DC" w:rsidRPr="004C04DC">
        <w:rPr>
          <w:rFonts w:ascii="Arial" w:hAnsi="Arial" w:cs="Arial"/>
          <w:sz w:val="24"/>
          <w:szCs w:val="24"/>
        </w:rPr>
        <w:t xml:space="preserve">  </w:t>
      </w:r>
      <w:r w:rsidR="00ED0875">
        <w:rPr>
          <w:rFonts w:ascii="Arial" w:hAnsi="Arial" w:cs="Arial"/>
          <w:sz w:val="24"/>
          <w:szCs w:val="24"/>
        </w:rPr>
        <w:t>q is the next state,</w:t>
      </w:r>
      <w:r w:rsidR="00A774CF" w:rsidRPr="004C04DC">
        <w:rPr>
          <w:rFonts w:ascii="Arial" w:hAnsi="Arial" w:cs="Arial"/>
          <w:sz w:val="24"/>
          <w:szCs w:val="24"/>
        </w:rPr>
        <w:t xml:space="preserve"> q</w:t>
      </w:r>
      <w:r w:rsidR="00A774CF">
        <w:sym w:font="Symbol" w:char="F0CE"/>
      </w:r>
      <w:r w:rsidR="00A774CF" w:rsidRPr="004C04DC">
        <w:rPr>
          <w:rFonts w:ascii="Arial" w:hAnsi="Arial" w:cs="Arial"/>
          <w:sz w:val="24"/>
          <w:szCs w:val="24"/>
        </w:rPr>
        <w:t>Q</w:t>
      </w:r>
    </w:p>
    <w:p w:rsidR="00A774CF" w:rsidRPr="004C04DC" w:rsidRDefault="00A774CF" w:rsidP="004C04DC">
      <w:pPr>
        <w:spacing w:after="0" w:line="360" w:lineRule="auto"/>
        <w:ind w:left="1440" w:firstLine="720"/>
        <w:rPr>
          <w:rFonts w:ascii="Arial" w:hAnsi="Arial" w:cs="Arial"/>
          <w:sz w:val="24"/>
          <w:szCs w:val="24"/>
        </w:rPr>
      </w:pPr>
      <w:r w:rsidRPr="004C04DC">
        <w:rPr>
          <w:rFonts w:ascii="Arial" w:hAnsi="Arial" w:cs="Arial"/>
          <w:sz w:val="24"/>
          <w:szCs w:val="24"/>
        </w:rPr>
        <w:t>a is the c</w:t>
      </w:r>
      <w:r w:rsidR="00ED0875">
        <w:rPr>
          <w:rFonts w:ascii="Arial" w:hAnsi="Arial" w:cs="Arial"/>
          <w:sz w:val="24"/>
          <w:szCs w:val="24"/>
        </w:rPr>
        <w:t>urrent tape symbol,</w:t>
      </w:r>
      <w:r w:rsidRPr="004C04DC">
        <w:rPr>
          <w:rFonts w:ascii="Arial" w:hAnsi="Arial" w:cs="Arial"/>
          <w:sz w:val="24"/>
          <w:szCs w:val="24"/>
        </w:rPr>
        <w:t xml:space="preserve"> a</w:t>
      </w:r>
      <w:r>
        <w:sym w:font="Symbol" w:char="F0CE"/>
      </w:r>
      <w:r w:rsidRPr="004C04DC">
        <w:rPr>
          <w:rFonts w:ascii="Arial" w:hAnsi="Arial" w:cs="Arial"/>
          <w:sz w:val="24"/>
          <w:szCs w:val="24"/>
        </w:rPr>
        <w:t>Г</w:t>
      </w:r>
      <w:r w:rsidR="00ED0875">
        <w:rPr>
          <w:rFonts w:ascii="Arial" w:hAnsi="Arial" w:cs="Arial"/>
          <w:sz w:val="24"/>
          <w:szCs w:val="24"/>
        </w:rPr>
        <w:t>;</w:t>
      </w:r>
      <w:r w:rsidR="004C04DC" w:rsidRPr="004C04DC">
        <w:rPr>
          <w:rFonts w:ascii="Arial" w:hAnsi="Arial" w:cs="Arial"/>
          <w:sz w:val="24"/>
          <w:szCs w:val="24"/>
        </w:rPr>
        <w:t xml:space="preserve"> </w:t>
      </w:r>
      <w:r w:rsidRPr="004C04DC">
        <w:rPr>
          <w:rFonts w:ascii="Arial" w:hAnsi="Arial" w:cs="Arial"/>
          <w:sz w:val="24"/>
          <w:szCs w:val="24"/>
        </w:rPr>
        <w:t>X is the s</w:t>
      </w:r>
      <w:r w:rsidR="00ED0875">
        <w:rPr>
          <w:rFonts w:ascii="Arial" w:hAnsi="Arial" w:cs="Arial"/>
          <w:sz w:val="24"/>
          <w:szCs w:val="24"/>
        </w:rPr>
        <w:t>ymbol to be write onto the tape,</w:t>
      </w:r>
      <w:r w:rsidRPr="004C04DC">
        <w:rPr>
          <w:rFonts w:ascii="Arial" w:hAnsi="Arial" w:cs="Arial"/>
          <w:sz w:val="24"/>
          <w:szCs w:val="24"/>
        </w:rPr>
        <w:t xml:space="preserve"> X</w:t>
      </w:r>
      <w:r>
        <w:sym w:font="Symbol" w:char="F0CE"/>
      </w:r>
      <w:r w:rsidRPr="004C04DC">
        <w:rPr>
          <w:rFonts w:ascii="Arial" w:hAnsi="Arial" w:cs="Arial"/>
          <w:sz w:val="24"/>
          <w:szCs w:val="24"/>
        </w:rPr>
        <w:t>Г</w:t>
      </w:r>
      <w:r w:rsidR="00ED0875">
        <w:rPr>
          <w:rFonts w:ascii="Arial" w:hAnsi="Arial" w:cs="Arial"/>
          <w:sz w:val="24"/>
          <w:szCs w:val="24"/>
        </w:rPr>
        <w:t>;</w:t>
      </w:r>
    </w:p>
    <w:p w:rsidR="00A774CF" w:rsidRDefault="00A774CF" w:rsidP="004C04DC">
      <w:pPr>
        <w:spacing w:after="0" w:line="360" w:lineRule="auto"/>
        <w:ind w:left="1440" w:firstLine="720"/>
        <w:rPr>
          <w:rFonts w:ascii="Arial" w:hAnsi="Arial" w:cs="Arial"/>
          <w:sz w:val="24"/>
          <w:szCs w:val="24"/>
        </w:rPr>
      </w:pPr>
      <w:r w:rsidRPr="004C04DC">
        <w:rPr>
          <w:rFonts w:ascii="Arial" w:hAnsi="Arial" w:cs="Arial"/>
          <w:sz w:val="24"/>
          <w:szCs w:val="24"/>
        </w:rPr>
        <w:t>D is the direction of tape head movement; D</w:t>
      </w:r>
      <w:r>
        <w:sym w:font="Symbol" w:char="F0CE"/>
      </w:r>
      <w:r w:rsidRPr="004C04DC">
        <w:rPr>
          <w:rFonts w:ascii="Arial" w:hAnsi="Arial" w:cs="Arial"/>
          <w:sz w:val="24"/>
          <w:szCs w:val="24"/>
        </w:rPr>
        <w:t>{L,R,S}</w:t>
      </w:r>
    </w:p>
    <w:p w:rsidR="00447881" w:rsidRPr="004C04DC" w:rsidRDefault="00447881" w:rsidP="000223DF">
      <w:pPr>
        <w:spacing w:after="0" w:line="240" w:lineRule="auto"/>
        <w:ind w:left="1440" w:firstLine="720"/>
        <w:rPr>
          <w:rFonts w:ascii="Arial" w:hAnsi="Arial" w:cs="Arial"/>
          <w:sz w:val="24"/>
          <w:szCs w:val="24"/>
        </w:rPr>
      </w:pPr>
    </w:p>
    <w:p w:rsidR="00B14075" w:rsidRPr="00B14075" w:rsidRDefault="00B14075" w:rsidP="00C92CD3">
      <w:pPr>
        <w:pStyle w:val="ListParagraph"/>
        <w:numPr>
          <w:ilvl w:val="0"/>
          <w:numId w:val="23"/>
        </w:numPr>
        <w:spacing w:after="0" w:line="360" w:lineRule="auto"/>
        <w:rPr>
          <w:rFonts w:ascii="Arial" w:hAnsi="Arial" w:cs="Arial"/>
          <w:b/>
          <w:bCs/>
        </w:rPr>
      </w:pPr>
      <w:r w:rsidRPr="00B14075">
        <w:rPr>
          <w:rFonts w:ascii="Arial" w:hAnsi="Arial" w:cs="Arial"/>
          <w:b/>
          <w:bCs/>
        </w:rPr>
        <w:t>Insta</w:t>
      </w:r>
      <w:r w:rsidR="00B14C9D">
        <w:rPr>
          <w:rFonts w:ascii="Arial" w:hAnsi="Arial" w:cs="Arial"/>
          <w:b/>
          <w:bCs/>
        </w:rPr>
        <w:t xml:space="preserve">ntaneous Description (ID) of TM </w:t>
      </w:r>
      <w:r w:rsidR="00C55ECC">
        <w:rPr>
          <w:rFonts w:ascii="Arial" w:hAnsi="Arial" w:cs="Arial"/>
          <w:b/>
          <w:bCs/>
        </w:rPr>
        <w:t>or configuration of TM</w:t>
      </w:r>
    </w:p>
    <w:p w:rsidR="00B14075" w:rsidRDefault="00B14075" w:rsidP="00B14075">
      <w:pPr>
        <w:pStyle w:val="ListParagraph"/>
        <w:spacing w:after="0" w:line="360" w:lineRule="auto"/>
        <w:ind w:left="1080"/>
        <w:rPr>
          <w:rFonts w:ascii="Arial" w:hAnsi="Arial" w:cs="Arial"/>
        </w:rPr>
      </w:pPr>
      <w:r>
        <w:rPr>
          <w:rFonts w:ascii="Arial" w:hAnsi="Arial" w:cs="Arial"/>
        </w:rPr>
        <w:t xml:space="preserve">ID of a </w:t>
      </w:r>
      <w:r w:rsidR="00C55ECC">
        <w:rPr>
          <w:rFonts w:ascii="Arial" w:hAnsi="Arial" w:cs="Arial"/>
        </w:rPr>
        <w:t xml:space="preserve">TM </w:t>
      </w:r>
      <w:r>
        <w:rPr>
          <w:rFonts w:ascii="Arial" w:hAnsi="Arial" w:cs="Arial"/>
        </w:rPr>
        <w:t>is a triple define as below used to describe the way of accepting the given st</w:t>
      </w:r>
      <w:r w:rsidR="00C55ECC">
        <w:rPr>
          <w:rFonts w:ascii="Arial" w:hAnsi="Arial" w:cs="Arial"/>
        </w:rPr>
        <w:t>ring W by a TM.</w:t>
      </w:r>
      <w:r>
        <w:rPr>
          <w:rFonts w:ascii="Arial" w:hAnsi="Arial" w:cs="Arial"/>
        </w:rPr>
        <w:t xml:space="preserve"> </w:t>
      </w:r>
    </w:p>
    <w:p w:rsidR="00B14075" w:rsidRDefault="00B14075" w:rsidP="00B14075">
      <w:pPr>
        <w:pStyle w:val="ListParagraph"/>
        <w:spacing w:after="0" w:line="360" w:lineRule="auto"/>
        <w:ind w:left="1800" w:firstLine="360"/>
        <w:rPr>
          <w:rFonts w:ascii="Arial" w:hAnsi="Arial" w:cs="Arial"/>
        </w:rPr>
      </w:pPr>
      <w:r>
        <w:rPr>
          <w:rFonts w:ascii="Arial" w:hAnsi="Arial" w:cs="Arial"/>
        </w:rPr>
        <w:t>(</w:t>
      </w:r>
      <w:r w:rsidR="00C55ECC">
        <w:rPr>
          <w:rFonts w:ascii="Arial" w:hAnsi="Arial" w:cs="Arial"/>
        </w:rPr>
        <w:t>q, XaY</w:t>
      </w:r>
      <w:r>
        <w:rPr>
          <w:rFonts w:ascii="Arial" w:hAnsi="Arial" w:cs="Arial"/>
        </w:rPr>
        <w:t xml:space="preserve">) </w:t>
      </w:r>
    </w:p>
    <w:p w:rsidR="00882863" w:rsidRDefault="00B14075" w:rsidP="00B14075">
      <w:pPr>
        <w:spacing w:after="0" w:line="360" w:lineRule="auto"/>
        <w:ind w:left="720" w:firstLine="720"/>
        <w:rPr>
          <w:rFonts w:ascii="Arial" w:hAnsi="Arial" w:cs="Arial"/>
        </w:rPr>
      </w:pPr>
      <w:r>
        <w:rPr>
          <w:rFonts w:ascii="Arial" w:hAnsi="Arial" w:cs="Arial"/>
        </w:rPr>
        <w:t xml:space="preserve">where </w:t>
      </w:r>
      <w:r w:rsidR="00882863">
        <w:rPr>
          <w:rFonts w:ascii="Arial" w:hAnsi="Arial" w:cs="Arial"/>
        </w:rPr>
        <w:tab/>
      </w:r>
      <w:r>
        <w:rPr>
          <w:rFonts w:ascii="Arial" w:hAnsi="Arial" w:cs="Arial"/>
        </w:rPr>
        <w:t xml:space="preserve">q is the current state, </w:t>
      </w:r>
    </w:p>
    <w:p w:rsidR="00882863" w:rsidRDefault="00C55ECC" w:rsidP="00882863">
      <w:pPr>
        <w:spacing w:after="0" w:line="360" w:lineRule="auto"/>
        <w:ind w:left="1440" w:firstLine="720"/>
        <w:rPr>
          <w:rFonts w:ascii="Arial" w:hAnsi="Arial" w:cs="Arial"/>
        </w:rPr>
      </w:pPr>
      <w:r>
        <w:rPr>
          <w:rFonts w:ascii="Arial" w:hAnsi="Arial" w:cs="Arial"/>
        </w:rPr>
        <w:t>X</w:t>
      </w:r>
      <w:r w:rsidR="00882863">
        <w:rPr>
          <w:rFonts w:ascii="Arial" w:hAnsi="Arial" w:cs="Arial"/>
        </w:rPr>
        <w:t>a</w:t>
      </w:r>
      <w:r>
        <w:rPr>
          <w:rFonts w:ascii="Arial" w:hAnsi="Arial" w:cs="Arial"/>
        </w:rPr>
        <w:t>Y is the string made from the tape symbols</w:t>
      </w:r>
      <w:r w:rsidR="00882863">
        <w:rPr>
          <w:rFonts w:ascii="Arial" w:hAnsi="Arial" w:cs="Arial"/>
        </w:rPr>
        <w:t xml:space="preserve"> (</w:t>
      </w:r>
      <w:r w:rsidR="00882863" w:rsidRPr="004C04DC">
        <w:rPr>
          <w:rFonts w:ascii="Arial" w:hAnsi="Arial" w:cs="Arial"/>
          <w:sz w:val="24"/>
          <w:szCs w:val="24"/>
        </w:rPr>
        <w:t>Г</w:t>
      </w:r>
      <w:r w:rsidR="00882863">
        <w:rPr>
          <w:rFonts w:ascii="Arial" w:hAnsi="Arial" w:cs="Arial"/>
          <w:sz w:val="24"/>
          <w:szCs w:val="24"/>
        </w:rPr>
        <w:t>*)</w:t>
      </w:r>
      <w:r w:rsidR="00882863">
        <w:rPr>
          <w:rFonts w:ascii="Arial" w:hAnsi="Arial" w:cs="Arial"/>
        </w:rPr>
        <w:t xml:space="preserve">, </w:t>
      </w:r>
    </w:p>
    <w:p w:rsidR="00882863" w:rsidRDefault="00882863" w:rsidP="00882863">
      <w:pPr>
        <w:spacing w:after="0" w:line="360" w:lineRule="auto"/>
        <w:ind w:left="1440" w:firstLine="720"/>
        <w:rPr>
          <w:rFonts w:ascii="Arial" w:hAnsi="Arial" w:cs="Arial"/>
        </w:rPr>
      </w:pPr>
      <w:r>
        <w:rPr>
          <w:rFonts w:ascii="Arial" w:hAnsi="Arial" w:cs="Arial"/>
        </w:rPr>
        <w:t>a is the current symbol pointed by the tape head</w:t>
      </w:r>
    </w:p>
    <w:p w:rsidR="00032CDE" w:rsidRDefault="00032CDE" w:rsidP="00032CDE">
      <w:pPr>
        <w:spacing w:after="0" w:line="240" w:lineRule="auto"/>
        <w:ind w:left="1440" w:firstLine="720"/>
        <w:rPr>
          <w:rFonts w:ascii="Arial" w:hAnsi="Arial" w:cs="Arial"/>
        </w:rPr>
      </w:pPr>
    </w:p>
    <w:p w:rsidR="00B14075" w:rsidRDefault="00B14075" w:rsidP="00B14075">
      <w:pPr>
        <w:spacing w:after="0" w:line="360" w:lineRule="auto"/>
        <w:ind w:left="720" w:firstLine="720"/>
        <w:rPr>
          <w:rFonts w:ascii="Arial" w:hAnsi="Arial" w:cs="Arial"/>
          <w:sz w:val="24"/>
          <w:szCs w:val="24"/>
        </w:rPr>
      </w:pPr>
      <w:r>
        <w:rPr>
          <w:rFonts w:ascii="Arial" w:hAnsi="Arial" w:cs="Arial"/>
        </w:rPr>
        <w:t xml:space="preserve">Formally, let </w:t>
      </w:r>
      <w:r>
        <w:rPr>
          <w:rFonts w:ascii="Arial" w:hAnsi="Arial" w:cs="Arial"/>
          <w:sz w:val="24"/>
          <w:szCs w:val="24"/>
        </w:rPr>
        <w:t xml:space="preserve">M = (Q, </w:t>
      </w:r>
      <w:r>
        <w:rPr>
          <w:rFonts w:ascii="Arial" w:hAnsi="Arial" w:cs="Arial"/>
          <w:sz w:val="24"/>
          <w:szCs w:val="24"/>
        </w:rPr>
        <w:sym w:font="Symbol" w:char="F053"/>
      </w:r>
      <w:r>
        <w:rPr>
          <w:rFonts w:ascii="Arial" w:hAnsi="Arial" w:cs="Arial"/>
          <w:sz w:val="24"/>
          <w:szCs w:val="24"/>
        </w:rPr>
        <w:t xml:space="preserve">, </w:t>
      </w:r>
      <w:r>
        <w:rPr>
          <w:rFonts w:ascii="Arial" w:hAnsi="Arial" w:cs="Arial"/>
          <w:sz w:val="24"/>
          <w:szCs w:val="24"/>
        </w:rPr>
        <w:sym w:font="Symbol" w:char="F064"/>
      </w:r>
      <w:r>
        <w:rPr>
          <w:rFonts w:ascii="Arial" w:hAnsi="Arial" w:cs="Arial"/>
          <w:sz w:val="24"/>
          <w:szCs w:val="24"/>
        </w:rPr>
        <w:t>, q</w:t>
      </w:r>
      <w:r>
        <w:rPr>
          <w:rFonts w:ascii="Arial" w:hAnsi="Arial" w:cs="Arial"/>
          <w:sz w:val="24"/>
          <w:szCs w:val="24"/>
          <w:vertAlign w:val="subscript"/>
        </w:rPr>
        <w:t>0</w:t>
      </w:r>
      <w:r>
        <w:rPr>
          <w:rFonts w:ascii="Arial" w:hAnsi="Arial" w:cs="Arial"/>
          <w:sz w:val="24"/>
          <w:szCs w:val="24"/>
        </w:rPr>
        <w:t xml:space="preserve">, F, Г, </w:t>
      </w:r>
      <w:r w:rsidR="00032CDE">
        <w:rPr>
          <w:rFonts w:ascii="Arial" w:hAnsi="Arial" w:cs="Arial"/>
          <w:sz w:val="24"/>
          <w:szCs w:val="24"/>
        </w:rPr>
        <w:t>B</w:t>
      </w:r>
      <w:r>
        <w:rPr>
          <w:rFonts w:ascii="Arial" w:hAnsi="Arial" w:cs="Arial"/>
          <w:sz w:val="24"/>
          <w:szCs w:val="24"/>
        </w:rPr>
        <w:t xml:space="preserve">) be a </w:t>
      </w:r>
      <w:r w:rsidR="00032CDE">
        <w:rPr>
          <w:rFonts w:ascii="Arial" w:hAnsi="Arial" w:cs="Arial"/>
          <w:sz w:val="24"/>
          <w:szCs w:val="24"/>
        </w:rPr>
        <w:t>TM</w:t>
      </w:r>
      <w:r>
        <w:rPr>
          <w:rFonts w:ascii="Arial" w:hAnsi="Arial" w:cs="Arial"/>
          <w:sz w:val="24"/>
          <w:szCs w:val="24"/>
        </w:rPr>
        <w:t xml:space="preserve">, then the ID of </w:t>
      </w:r>
      <w:r w:rsidR="00032CDE">
        <w:rPr>
          <w:rFonts w:ascii="Arial" w:hAnsi="Arial" w:cs="Arial"/>
          <w:sz w:val="24"/>
          <w:szCs w:val="24"/>
        </w:rPr>
        <w:t xml:space="preserve">TM </w:t>
      </w:r>
      <w:r>
        <w:rPr>
          <w:rFonts w:ascii="Arial" w:hAnsi="Arial" w:cs="Arial"/>
          <w:sz w:val="24"/>
          <w:szCs w:val="24"/>
        </w:rPr>
        <w:t>is:</w:t>
      </w:r>
    </w:p>
    <w:p w:rsidR="00B14075" w:rsidRDefault="00B14075" w:rsidP="00B14075">
      <w:pPr>
        <w:spacing w:after="0" w:line="360" w:lineRule="auto"/>
        <w:ind w:left="720" w:firstLine="720"/>
        <w:rPr>
          <w:rFonts w:ascii="Arial" w:hAnsi="Arial" w:cs="Arial"/>
          <w:sz w:val="24"/>
          <w:szCs w:val="24"/>
        </w:rPr>
      </w:pPr>
      <w:r>
        <w:rPr>
          <w:rFonts w:ascii="Arial" w:hAnsi="Arial" w:cs="Arial"/>
          <w:sz w:val="24"/>
          <w:szCs w:val="24"/>
        </w:rPr>
        <w:tab/>
      </w:r>
      <w:r>
        <w:rPr>
          <w:rFonts w:ascii="Arial" w:hAnsi="Arial" w:cs="Arial"/>
          <w:sz w:val="24"/>
          <w:szCs w:val="24"/>
        </w:rPr>
        <w:tab/>
        <w:t xml:space="preserve">(p, </w:t>
      </w:r>
      <w:r w:rsidR="00032CDE">
        <w:rPr>
          <w:rFonts w:ascii="Arial" w:hAnsi="Arial" w:cs="Arial"/>
          <w:sz w:val="24"/>
          <w:szCs w:val="24"/>
        </w:rPr>
        <w:t>X</w:t>
      </w:r>
      <w:r>
        <w:rPr>
          <w:rFonts w:ascii="Arial" w:hAnsi="Arial" w:cs="Arial"/>
          <w:sz w:val="24"/>
          <w:szCs w:val="24"/>
        </w:rPr>
        <w:t>a</w:t>
      </w:r>
      <w:r w:rsidR="00032CDE">
        <w:rPr>
          <w:rFonts w:ascii="Arial" w:hAnsi="Arial" w:cs="Arial"/>
          <w:sz w:val="24"/>
          <w:szCs w:val="24"/>
        </w:rPr>
        <w:t>Y</w:t>
      </w:r>
      <w:r>
        <w:rPr>
          <w:rFonts w:ascii="Arial" w:hAnsi="Arial" w:cs="Arial"/>
          <w:sz w:val="24"/>
          <w:szCs w:val="24"/>
        </w:rPr>
        <w:t xml:space="preserve">) </w:t>
      </w:r>
      <w:r>
        <w:rPr>
          <w:rFonts w:ascii="Cambria Math" w:hAnsi="Cambria Math" w:cs="Arial"/>
          <w:sz w:val="24"/>
          <w:szCs w:val="24"/>
        </w:rPr>
        <w:t>⊢</w:t>
      </w:r>
      <w:r>
        <w:rPr>
          <w:rFonts w:ascii="Arial" w:hAnsi="Arial" w:cs="Arial"/>
          <w:sz w:val="24"/>
          <w:szCs w:val="24"/>
        </w:rPr>
        <w:t xml:space="preserve"> (q, </w:t>
      </w:r>
      <w:r w:rsidR="00032CDE">
        <w:rPr>
          <w:rFonts w:ascii="Arial" w:hAnsi="Arial" w:cs="Arial"/>
          <w:sz w:val="24"/>
          <w:szCs w:val="24"/>
        </w:rPr>
        <w:t>ZbW</w:t>
      </w:r>
      <w:r>
        <w:rPr>
          <w:rFonts w:ascii="Arial" w:hAnsi="Arial" w:cs="Arial"/>
          <w:sz w:val="24"/>
          <w:szCs w:val="24"/>
        </w:rPr>
        <w:t>)</w:t>
      </w:r>
    </w:p>
    <w:p w:rsidR="00705596" w:rsidRDefault="00705596" w:rsidP="00B14075">
      <w:pPr>
        <w:spacing w:after="0" w:line="360" w:lineRule="auto"/>
        <w:ind w:left="720" w:firstLine="720"/>
        <w:rPr>
          <w:rFonts w:ascii="Arial" w:hAnsi="Arial" w:cs="Arial"/>
          <w:sz w:val="24"/>
          <w:szCs w:val="24"/>
        </w:rPr>
      </w:pPr>
      <w:r>
        <w:rPr>
          <w:rFonts w:ascii="Arial" w:hAnsi="Arial" w:cs="Arial"/>
          <w:sz w:val="24"/>
          <w:szCs w:val="24"/>
        </w:rPr>
        <w:t>Initial ID: (q</w:t>
      </w:r>
      <w:r w:rsidRPr="00160FFB">
        <w:rPr>
          <w:rFonts w:ascii="Arial" w:hAnsi="Arial" w:cs="Arial"/>
          <w:sz w:val="24"/>
          <w:szCs w:val="24"/>
          <w:vertAlign w:val="subscript"/>
        </w:rPr>
        <w:t>0</w:t>
      </w:r>
      <w:r>
        <w:rPr>
          <w:rFonts w:ascii="Arial" w:hAnsi="Arial" w:cs="Arial"/>
          <w:sz w:val="24"/>
          <w:szCs w:val="24"/>
        </w:rPr>
        <w:t>,</w:t>
      </w:r>
      <w:r w:rsidR="00160FFB">
        <w:rPr>
          <w:rFonts w:ascii="Arial" w:hAnsi="Arial" w:cs="Arial"/>
          <w:sz w:val="24"/>
          <w:szCs w:val="24"/>
        </w:rPr>
        <w:t xml:space="preserve"> </w:t>
      </w:r>
      <w:r w:rsidR="00FC096E">
        <w:rPr>
          <w:rFonts w:ascii="Arial" w:hAnsi="Arial" w:cs="Arial"/>
          <w:sz w:val="24"/>
          <w:szCs w:val="24"/>
        </w:rPr>
        <w:t>W</w:t>
      </w:r>
      <w:r w:rsidR="00160FFB">
        <w:rPr>
          <w:rFonts w:ascii="Arial" w:hAnsi="Arial" w:cs="Arial"/>
          <w:sz w:val="24"/>
          <w:szCs w:val="24"/>
        </w:rPr>
        <w:t>)</w:t>
      </w:r>
    </w:p>
    <w:p w:rsidR="00160FFB" w:rsidRDefault="00160FFB" w:rsidP="00B14075">
      <w:pPr>
        <w:spacing w:after="0" w:line="360" w:lineRule="auto"/>
        <w:ind w:left="720" w:firstLine="720"/>
        <w:rPr>
          <w:rFonts w:ascii="Arial" w:hAnsi="Arial" w:cs="Arial"/>
          <w:sz w:val="24"/>
          <w:szCs w:val="24"/>
        </w:rPr>
      </w:pPr>
      <w:r>
        <w:rPr>
          <w:rFonts w:ascii="Arial" w:hAnsi="Arial" w:cs="Arial"/>
          <w:sz w:val="24"/>
          <w:szCs w:val="24"/>
        </w:rPr>
        <w:t>Final ID: (q</w:t>
      </w:r>
      <w:r>
        <w:rPr>
          <w:rFonts w:ascii="Arial" w:hAnsi="Arial" w:cs="Arial"/>
          <w:sz w:val="24"/>
          <w:szCs w:val="24"/>
          <w:vertAlign w:val="subscript"/>
        </w:rPr>
        <w:t>f</w:t>
      </w:r>
      <w:r>
        <w:rPr>
          <w:rFonts w:ascii="Arial" w:hAnsi="Arial" w:cs="Arial"/>
          <w:sz w:val="24"/>
          <w:szCs w:val="24"/>
        </w:rPr>
        <w:t xml:space="preserve">, </w:t>
      </w:r>
      <w:r w:rsidR="0045778A">
        <w:rPr>
          <w:rFonts w:ascii="Arial" w:hAnsi="Arial" w:cs="Arial"/>
          <w:sz w:val="24"/>
          <w:szCs w:val="24"/>
        </w:rPr>
        <w:t>XY</w:t>
      </w:r>
      <w:r>
        <w:rPr>
          <w:rFonts w:ascii="Arial" w:hAnsi="Arial" w:cs="Arial"/>
          <w:sz w:val="24"/>
          <w:szCs w:val="24"/>
        </w:rPr>
        <w:t>)</w:t>
      </w:r>
    </w:p>
    <w:p w:rsidR="00B14075" w:rsidRDefault="00B14075" w:rsidP="000223DF">
      <w:pPr>
        <w:pStyle w:val="ListParagraph"/>
        <w:spacing w:after="0" w:line="240" w:lineRule="auto"/>
        <w:ind w:left="1080"/>
        <w:rPr>
          <w:rFonts w:ascii="Arial" w:hAnsi="Arial" w:cs="Arial"/>
        </w:rPr>
      </w:pPr>
      <w:r>
        <w:rPr>
          <w:rFonts w:ascii="Arial" w:hAnsi="Arial" w:cs="Arial"/>
        </w:rPr>
        <w:tab/>
      </w:r>
    </w:p>
    <w:p w:rsidR="00B14075" w:rsidRDefault="00FC096E" w:rsidP="00C92CD3">
      <w:pPr>
        <w:pStyle w:val="ListParagraph"/>
        <w:numPr>
          <w:ilvl w:val="0"/>
          <w:numId w:val="23"/>
        </w:numPr>
        <w:spacing w:after="0" w:line="360" w:lineRule="auto"/>
        <w:rPr>
          <w:rFonts w:ascii="Arial" w:hAnsi="Arial" w:cs="Arial"/>
          <w:b/>
          <w:bCs/>
        </w:rPr>
      </w:pPr>
      <w:r>
        <w:rPr>
          <w:rFonts w:ascii="Arial" w:hAnsi="Arial" w:cs="Arial"/>
          <w:b/>
          <w:bCs/>
        </w:rPr>
        <w:t>Language Accepted by TM</w:t>
      </w:r>
    </w:p>
    <w:p w:rsidR="00B14075" w:rsidRDefault="00FC096E" w:rsidP="00B14075">
      <w:pPr>
        <w:spacing w:after="0" w:line="360" w:lineRule="auto"/>
        <w:ind w:left="1440"/>
        <w:rPr>
          <w:rFonts w:ascii="Arial" w:hAnsi="Arial" w:cs="Arial"/>
          <w:sz w:val="24"/>
          <w:szCs w:val="24"/>
        </w:rPr>
      </w:pPr>
      <w:r>
        <w:rPr>
          <w:rFonts w:ascii="Arial" w:hAnsi="Arial" w:cs="Arial"/>
        </w:rPr>
        <w:t xml:space="preserve">Formally, </w:t>
      </w:r>
      <w:r w:rsidR="00B14075">
        <w:rPr>
          <w:rFonts w:ascii="Arial" w:hAnsi="Arial" w:cs="Arial"/>
        </w:rPr>
        <w:t xml:space="preserve">Let </w:t>
      </w:r>
      <w:r w:rsidR="00B14075">
        <w:rPr>
          <w:rFonts w:ascii="Arial" w:hAnsi="Arial" w:cs="Arial"/>
          <w:sz w:val="24"/>
          <w:szCs w:val="24"/>
        </w:rPr>
        <w:t xml:space="preserve">M = (Q, </w:t>
      </w:r>
      <w:r w:rsidR="00B14075">
        <w:rPr>
          <w:rFonts w:ascii="Arial" w:hAnsi="Arial" w:cs="Arial"/>
          <w:sz w:val="24"/>
          <w:szCs w:val="24"/>
        </w:rPr>
        <w:sym w:font="Symbol" w:char="F053"/>
      </w:r>
      <w:r w:rsidR="00B14075">
        <w:rPr>
          <w:rFonts w:ascii="Arial" w:hAnsi="Arial" w:cs="Arial"/>
          <w:sz w:val="24"/>
          <w:szCs w:val="24"/>
        </w:rPr>
        <w:t xml:space="preserve">, </w:t>
      </w:r>
      <w:r w:rsidR="00B14075">
        <w:rPr>
          <w:rFonts w:ascii="Arial" w:hAnsi="Arial" w:cs="Arial"/>
          <w:sz w:val="24"/>
          <w:szCs w:val="24"/>
        </w:rPr>
        <w:sym w:font="Symbol" w:char="F064"/>
      </w:r>
      <w:r w:rsidR="00B14075">
        <w:rPr>
          <w:rFonts w:ascii="Arial" w:hAnsi="Arial" w:cs="Arial"/>
          <w:sz w:val="24"/>
          <w:szCs w:val="24"/>
        </w:rPr>
        <w:t>, q</w:t>
      </w:r>
      <w:r w:rsidR="00B14075">
        <w:rPr>
          <w:rFonts w:ascii="Arial" w:hAnsi="Arial" w:cs="Arial"/>
          <w:sz w:val="24"/>
          <w:szCs w:val="24"/>
          <w:vertAlign w:val="subscript"/>
        </w:rPr>
        <w:t>0</w:t>
      </w:r>
      <w:r w:rsidR="00B14075">
        <w:rPr>
          <w:rFonts w:ascii="Arial" w:hAnsi="Arial" w:cs="Arial"/>
          <w:sz w:val="24"/>
          <w:szCs w:val="24"/>
        </w:rPr>
        <w:t xml:space="preserve">, F, Г, </w:t>
      </w:r>
      <w:r>
        <w:rPr>
          <w:rFonts w:ascii="Arial" w:hAnsi="Arial" w:cs="Arial"/>
          <w:sz w:val="24"/>
          <w:szCs w:val="24"/>
        </w:rPr>
        <w:t>B</w:t>
      </w:r>
      <w:r w:rsidR="00B14075">
        <w:rPr>
          <w:rFonts w:ascii="Arial" w:hAnsi="Arial" w:cs="Arial"/>
          <w:sz w:val="24"/>
          <w:szCs w:val="24"/>
        </w:rPr>
        <w:t xml:space="preserve">) be a </w:t>
      </w:r>
      <w:r>
        <w:rPr>
          <w:rFonts w:ascii="Arial" w:hAnsi="Arial" w:cs="Arial"/>
          <w:sz w:val="24"/>
          <w:szCs w:val="24"/>
        </w:rPr>
        <w:t>TM</w:t>
      </w:r>
      <w:r w:rsidR="00B14075">
        <w:rPr>
          <w:rFonts w:ascii="Arial" w:hAnsi="Arial" w:cs="Arial"/>
          <w:sz w:val="24"/>
          <w:szCs w:val="24"/>
        </w:rPr>
        <w:t xml:space="preserve">, w is the string </w:t>
      </w:r>
      <w:r w:rsidR="00B14075">
        <w:rPr>
          <w:rFonts w:ascii="Arial" w:hAnsi="Arial" w:cs="Arial"/>
          <w:sz w:val="24"/>
          <w:szCs w:val="24"/>
        </w:rPr>
        <w:sym w:font="Symbol" w:char="F0CE"/>
      </w:r>
      <w:r w:rsidR="00B14075">
        <w:rPr>
          <w:rFonts w:ascii="Arial" w:hAnsi="Arial" w:cs="Arial"/>
          <w:sz w:val="24"/>
          <w:szCs w:val="24"/>
        </w:rPr>
        <w:t xml:space="preserve"> </w:t>
      </w:r>
      <w:r w:rsidR="00B14075">
        <w:rPr>
          <w:rFonts w:ascii="Arial" w:hAnsi="Arial" w:cs="Arial"/>
          <w:sz w:val="24"/>
          <w:szCs w:val="24"/>
        </w:rPr>
        <w:sym w:font="Symbol" w:char="F053"/>
      </w:r>
      <w:r w:rsidR="00B14075">
        <w:rPr>
          <w:rFonts w:ascii="Arial" w:hAnsi="Arial" w:cs="Arial"/>
          <w:sz w:val="24"/>
          <w:szCs w:val="24"/>
        </w:rPr>
        <w:t>*</w:t>
      </w:r>
      <w:r>
        <w:rPr>
          <w:rFonts w:ascii="Arial" w:hAnsi="Arial" w:cs="Arial"/>
          <w:sz w:val="24"/>
          <w:szCs w:val="24"/>
        </w:rPr>
        <w:t xml:space="preserve">. The </w:t>
      </w:r>
      <w:r w:rsidR="00B14075">
        <w:rPr>
          <w:rFonts w:ascii="Arial" w:hAnsi="Arial" w:cs="Arial"/>
          <w:sz w:val="24"/>
          <w:szCs w:val="24"/>
        </w:rPr>
        <w:t xml:space="preserve">language </w:t>
      </w:r>
      <w:r w:rsidR="00B14075">
        <w:rPr>
          <w:rFonts w:ascii="Arial" w:hAnsi="Arial" w:cs="Arial"/>
          <w:b/>
          <w:bCs/>
          <w:sz w:val="24"/>
          <w:szCs w:val="24"/>
        </w:rPr>
        <w:t xml:space="preserve">accepted by </w:t>
      </w:r>
      <w:r>
        <w:rPr>
          <w:rFonts w:ascii="Arial" w:hAnsi="Arial" w:cs="Arial"/>
          <w:b/>
          <w:bCs/>
          <w:sz w:val="24"/>
          <w:szCs w:val="24"/>
        </w:rPr>
        <w:t xml:space="preserve">TM </w:t>
      </w:r>
      <w:r w:rsidR="00B14075">
        <w:rPr>
          <w:rFonts w:ascii="Arial" w:hAnsi="Arial" w:cs="Arial"/>
          <w:sz w:val="24"/>
          <w:szCs w:val="24"/>
        </w:rPr>
        <w:t>is defined as</w:t>
      </w:r>
    </w:p>
    <w:p w:rsidR="00B14075" w:rsidRDefault="00B14075" w:rsidP="00B14075">
      <w:pPr>
        <w:spacing w:after="0" w:line="360" w:lineRule="auto"/>
        <w:ind w:left="1440"/>
        <w:rPr>
          <w:rFonts w:ascii="Arial" w:hAnsi="Arial" w:cs="Arial"/>
          <w:sz w:val="24"/>
          <w:szCs w:val="24"/>
        </w:rPr>
      </w:pPr>
      <w:r>
        <w:rPr>
          <w:rFonts w:ascii="Arial" w:hAnsi="Arial" w:cs="Arial"/>
          <w:sz w:val="24"/>
          <w:szCs w:val="24"/>
        </w:rPr>
        <w:tab/>
      </w:r>
      <w:r>
        <w:rPr>
          <w:rFonts w:ascii="Arial" w:hAnsi="Arial" w:cs="Arial"/>
          <w:sz w:val="24"/>
          <w:szCs w:val="24"/>
        </w:rPr>
        <w:tab/>
      </w:r>
      <m:oMath>
        <m:r>
          <w:rPr>
            <w:rFonts w:ascii="Cambria Math" w:hAnsi="Cambria Math" w:cs="Arial"/>
            <w:sz w:val="24"/>
            <w:szCs w:val="24"/>
          </w:rPr>
          <m:t>L(M)=</m:t>
        </m:r>
        <m:d>
          <m:dPr>
            <m:begChr m:val="{"/>
            <m:endChr m:val="|"/>
            <m:ctrlPr>
              <w:rPr>
                <w:rFonts w:ascii="Cambria Math" w:hAnsi="Cambria Math" w:cs="Arial"/>
                <w:i/>
                <w:sz w:val="24"/>
                <w:szCs w:val="24"/>
              </w:rPr>
            </m:ctrlPr>
          </m:dPr>
          <m:e>
            <m:r>
              <w:rPr>
                <w:rFonts w:ascii="Cambria Math" w:hAnsi="Cambria Math" w:cs="Arial"/>
                <w:sz w:val="24"/>
                <w:szCs w:val="24"/>
              </w:rPr>
              <m:t>w</m:t>
            </m:r>
          </m:e>
        </m:d>
        <m:r>
          <w:rPr>
            <w:rFonts w:ascii="Cambria Math" w:hAnsi="Cambria Math" w:cs="Arial"/>
            <w:sz w:val="24"/>
            <w:szCs w:val="24"/>
          </w:rPr>
          <m:t>w</m:t>
        </m:r>
        <m:r>
          <w:rPr>
            <w:rFonts w:ascii="Cambria Math" w:hAnsi="Cambria Math" w:cs="Arial"/>
            <w:i/>
            <w:sz w:val="24"/>
            <w:szCs w:val="24"/>
          </w:rPr>
          <w:sym w:font="Symbol" w:char="F0CE"/>
        </m:r>
        <m:r>
          <w:rPr>
            <w:rFonts w:ascii="Cambria Math" w:hAnsi="Cambria Math" w:cs="Arial"/>
            <w:i/>
            <w:sz w:val="24"/>
            <w:szCs w:val="24"/>
          </w:rPr>
          <w:sym w:font="Symbol" w:char="F053"/>
        </m:r>
        <m:r>
          <w:rPr>
            <w:rFonts w:ascii="Cambria Math" w:hAnsi="Cambria Math" w:cs="Arial"/>
            <w:sz w:val="24"/>
            <w:szCs w:val="24"/>
          </w:rPr>
          <m:t>*,</m:t>
        </m:r>
        <m:d>
          <m:dPr>
            <m:ctrlPr>
              <w:rPr>
                <w:rFonts w:ascii="Cambria Math" w:hAnsi="Cambria Math" w:cs="Arial"/>
                <w:i/>
                <w:sz w:val="24"/>
                <w:szCs w:val="24"/>
              </w:rPr>
            </m:ctrlPr>
          </m:dPr>
          <m:e>
            <m:sSub>
              <m:sSubPr>
                <m:ctrlPr>
                  <w:rPr>
                    <w:rFonts w:ascii="Cambria Math" w:hAnsi="Cambria Math" w:cs="Arial"/>
                    <w:i/>
                    <w:sz w:val="24"/>
                    <w:szCs w:val="24"/>
                  </w:rPr>
                </m:ctrlPr>
              </m:sSubPr>
              <m:e>
                <m:r>
                  <w:rPr>
                    <w:rFonts w:ascii="Cambria Math" w:hAnsi="Cambria Math" w:cs="Arial"/>
                    <w:sz w:val="24"/>
                    <w:szCs w:val="24"/>
                  </w:rPr>
                  <m:t>q</m:t>
                </m:r>
              </m:e>
              <m:sub>
                <m:r>
                  <w:rPr>
                    <w:rFonts w:ascii="Cambria Math" w:hAnsi="Cambria Math" w:cs="Arial"/>
                    <w:sz w:val="24"/>
                    <w:szCs w:val="24"/>
                  </w:rPr>
                  <m:t>0</m:t>
                </m:r>
              </m:sub>
            </m:sSub>
            <m:r>
              <w:rPr>
                <w:rFonts w:ascii="Cambria Math" w:hAnsi="Cambria Math" w:cs="Arial"/>
                <w:sz w:val="24"/>
                <w:szCs w:val="24"/>
              </w:rPr>
              <m:t>,w</m:t>
            </m:r>
          </m:e>
        </m:d>
        <m:r>
          <w:rPr>
            <w:rFonts w:ascii="Cambria Math" w:hAnsi="Cambria Math" w:cs="Arial"/>
            <w:sz w:val="24"/>
            <w:szCs w:val="24"/>
          </w:rPr>
          <m:t xml:space="preserve"> </m:t>
        </m:r>
        <m:sSubSup>
          <m:sSubSupPr>
            <m:ctrlPr>
              <w:rPr>
                <w:rFonts w:ascii="Cambria Math" w:hAnsi="Cambria Math" w:cs="Arial"/>
                <w:i/>
                <w:sz w:val="24"/>
                <w:szCs w:val="24"/>
              </w:rPr>
            </m:ctrlPr>
          </m:sSubSupPr>
          <m:e>
            <m:r>
              <w:rPr>
                <w:rFonts w:ascii="Cambria Math" w:hAnsi="Cambria Math" w:cs="Arial"/>
                <w:sz w:val="24"/>
                <w:szCs w:val="24"/>
              </w:rPr>
              <m:t>⊢</m:t>
            </m:r>
          </m:e>
          <m:sub/>
          <m:sup>
            <m:r>
              <w:rPr>
                <w:rFonts w:ascii="Cambria Math" w:hAnsi="Cambria Math" w:cs="Arial"/>
                <w:sz w:val="24"/>
                <w:szCs w:val="24"/>
              </w:rPr>
              <m:t>*</m:t>
            </m:r>
          </m:sup>
        </m:sSubSup>
        <m:r>
          <w:rPr>
            <w:rFonts w:ascii="Cambria Math" w:hAnsi="Cambria Math" w:cs="Arial"/>
            <w:sz w:val="24"/>
            <w:szCs w:val="24"/>
          </w:rPr>
          <m:t xml:space="preserve"> </m:t>
        </m:r>
        <m:d>
          <m:dPr>
            <m:ctrlPr>
              <w:rPr>
                <w:rFonts w:ascii="Cambria Math" w:hAnsi="Cambria Math" w:cs="Arial"/>
                <w:i/>
                <w:sz w:val="24"/>
                <w:szCs w:val="24"/>
              </w:rPr>
            </m:ctrlPr>
          </m:dPr>
          <m:e>
            <m:sSub>
              <m:sSubPr>
                <m:ctrlPr>
                  <w:rPr>
                    <w:rFonts w:ascii="Cambria Math" w:hAnsi="Cambria Math" w:cs="Arial"/>
                    <w:i/>
                    <w:sz w:val="24"/>
                    <w:szCs w:val="24"/>
                  </w:rPr>
                </m:ctrlPr>
              </m:sSubPr>
              <m:e>
                <m:r>
                  <w:rPr>
                    <w:rFonts w:ascii="Cambria Math" w:hAnsi="Cambria Math" w:cs="Arial"/>
                    <w:sz w:val="24"/>
                    <w:szCs w:val="24"/>
                  </w:rPr>
                  <m:t>q</m:t>
                </m:r>
              </m:e>
              <m:sub>
                <m:r>
                  <w:rPr>
                    <w:rFonts w:ascii="Cambria Math" w:hAnsi="Cambria Math" w:cs="Arial"/>
                    <w:sz w:val="24"/>
                    <w:szCs w:val="24"/>
                  </w:rPr>
                  <m:t>f</m:t>
                </m:r>
              </m:sub>
            </m:sSub>
            <m:r>
              <w:rPr>
                <w:rFonts w:ascii="Cambria Math" w:hAnsi="Cambria Math" w:cs="Arial"/>
                <w:sz w:val="24"/>
                <w:szCs w:val="24"/>
              </w:rPr>
              <m:t>,XaY</m:t>
            </m:r>
          </m:e>
        </m:d>
        <m:r>
          <w:rPr>
            <w:rFonts w:ascii="Cambria Math" w:hAnsi="Cambria Math" w:cs="Arial"/>
            <w:sz w:val="24"/>
            <w:szCs w:val="24"/>
          </w:rPr>
          <m:t>}</m:t>
        </m:r>
      </m:oMath>
      <w:r>
        <w:rPr>
          <w:rFonts w:ascii="Arial" w:hAnsi="Arial" w:cs="Arial"/>
          <w:sz w:val="24"/>
          <w:szCs w:val="24"/>
        </w:rPr>
        <w:t xml:space="preserve"> </w:t>
      </w:r>
    </w:p>
    <w:p w:rsidR="00B14075" w:rsidRDefault="00B14075" w:rsidP="00B14075">
      <w:pPr>
        <w:spacing w:after="0" w:line="360" w:lineRule="auto"/>
        <w:ind w:left="1440" w:firstLine="720"/>
        <w:rPr>
          <w:rFonts w:ascii="Arial" w:hAnsi="Arial" w:cs="Arial"/>
        </w:rPr>
      </w:pPr>
      <w:r>
        <w:rPr>
          <w:rFonts w:ascii="Arial" w:hAnsi="Arial" w:cs="Arial"/>
        </w:rPr>
        <w:t>Where</w:t>
      </w:r>
      <w:r>
        <w:rPr>
          <w:rFonts w:ascii="Arial" w:hAnsi="Arial" w:cs="Arial"/>
        </w:rPr>
        <w:tab/>
      </w:r>
      <m:oMath>
        <m:sSub>
          <m:sSubPr>
            <m:ctrlPr>
              <w:rPr>
                <w:rFonts w:ascii="Cambria Math" w:hAnsi="Cambria Math" w:cs="Arial"/>
                <w:i/>
              </w:rPr>
            </m:ctrlPr>
          </m:sSubPr>
          <m:e>
            <m:r>
              <w:rPr>
                <w:rFonts w:ascii="Cambria Math" w:hAnsi="Cambria Math" w:cs="Arial"/>
              </w:rPr>
              <m:t>q</m:t>
            </m:r>
          </m:e>
          <m:sub>
            <m:r>
              <w:rPr>
                <w:rFonts w:ascii="Cambria Math" w:hAnsi="Cambria Math" w:cs="Arial"/>
              </w:rPr>
              <m:t>f</m:t>
            </m:r>
          </m:sub>
        </m:sSub>
      </m:oMath>
      <w:r>
        <w:rPr>
          <w:rFonts w:ascii="Arial" w:hAnsi="Arial" w:cs="Arial"/>
        </w:rPr>
        <w:t xml:space="preserve"> </w:t>
      </w:r>
      <w:r>
        <w:rPr>
          <w:rFonts w:ascii="Arial" w:hAnsi="Arial" w:cs="Arial"/>
        </w:rPr>
        <w:sym w:font="Symbol" w:char="F0CE"/>
      </w:r>
      <w:r>
        <w:rPr>
          <w:rFonts w:ascii="Arial" w:hAnsi="Arial" w:cs="Arial"/>
        </w:rPr>
        <w:t xml:space="preserve"> F</w:t>
      </w:r>
      <w:r w:rsidR="007C0C28">
        <w:rPr>
          <w:rFonts w:ascii="Arial" w:hAnsi="Arial" w:cs="Arial"/>
        </w:rPr>
        <w:t>; XaY</w:t>
      </w:r>
      <w:r w:rsidR="007C0C28">
        <w:rPr>
          <w:rFonts w:ascii="Arial" w:hAnsi="Arial" w:cs="Arial"/>
        </w:rPr>
        <w:sym w:font="Symbol" w:char="F0CE"/>
      </w:r>
      <w:r w:rsidR="007C0C28" w:rsidRPr="004C04DC">
        <w:rPr>
          <w:rFonts w:ascii="Arial" w:hAnsi="Arial" w:cs="Arial"/>
          <w:sz w:val="24"/>
          <w:szCs w:val="24"/>
        </w:rPr>
        <w:t>Г</w:t>
      </w:r>
      <w:r w:rsidR="007C0C28">
        <w:rPr>
          <w:rFonts w:ascii="Arial" w:hAnsi="Arial" w:cs="Arial"/>
          <w:sz w:val="24"/>
          <w:szCs w:val="24"/>
        </w:rPr>
        <w:t>*;a is the current tape symbol</w:t>
      </w:r>
    </w:p>
    <w:p w:rsidR="00702630" w:rsidRDefault="00702630" w:rsidP="000223DF">
      <w:pPr>
        <w:spacing w:after="0" w:line="240" w:lineRule="auto"/>
        <w:ind w:left="2880"/>
        <w:rPr>
          <w:rFonts w:ascii="Arial" w:hAnsi="Arial" w:cs="Arial"/>
        </w:rPr>
      </w:pPr>
    </w:p>
    <w:p w:rsidR="00702630" w:rsidRDefault="00702630" w:rsidP="000223DF">
      <w:pPr>
        <w:spacing w:after="0" w:line="240" w:lineRule="auto"/>
        <w:ind w:left="2880"/>
        <w:rPr>
          <w:rFonts w:ascii="Arial" w:hAnsi="Arial" w:cs="Arial"/>
        </w:rPr>
      </w:pPr>
    </w:p>
    <w:p w:rsidR="00B40CAE" w:rsidRDefault="00B40CAE" w:rsidP="00C92CD3">
      <w:pPr>
        <w:pStyle w:val="ListParagraph"/>
        <w:numPr>
          <w:ilvl w:val="0"/>
          <w:numId w:val="23"/>
        </w:numPr>
        <w:spacing w:after="0" w:line="360" w:lineRule="auto"/>
        <w:rPr>
          <w:rFonts w:ascii="Arial" w:hAnsi="Arial" w:cs="Arial"/>
          <w:b/>
          <w:bCs/>
        </w:rPr>
      </w:pPr>
      <w:r>
        <w:rPr>
          <w:rFonts w:ascii="Arial" w:hAnsi="Arial" w:cs="Arial"/>
          <w:b/>
          <w:bCs/>
        </w:rPr>
        <w:t>Programming Techniques and Variants of TM</w:t>
      </w:r>
    </w:p>
    <w:p w:rsidR="00702630" w:rsidRDefault="00A77F2A" w:rsidP="00A77F2A">
      <w:pPr>
        <w:spacing w:after="0" w:line="360" w:lineRule="auto"/>
        <w:ind w:left="1080"/>
        <w:rPr>
          <w:rFonts w:ascii="Arial" w:hAnsi="Arial" w:cs="Arial"/>
        </w:rPr>
      </w:pPr>
      <w:r>
        <w:rPr>
          <w:rFonts w:ascii="Arial" w:hAnsi="Arial" w:cs="Arial"/>
        </w:rPr>
        <w:t>The basic Turing Machine may be extended to the following features in order to increase the power of the Turing Machine.</w:t>
      </w:r>
    </w:p>
    <w:p w:rsidR="003109A0" w:rsidRDefault="006E02B4" w:rsidP="00C92CD3">
      <w:pPr>
        <w:pStyle w:val="ListParagraph"/>
        <w:numPr>
          <w:ilvl w:val="0"/>
          <w:numId w:val="30"/>
        </w:numPr>
        <w:spacing w:after="0" w:line="360" w:lineRule="auto"/>
        <w:rPr>
          <w:rFonts w:ascii="Arial" w:hAnsi="Arial" w:cs="Arial"/>
        </w:rPr>
      </w:pPr>
      <w:r>
        <w:rPr>
          <w:rFonts w:ascii="Arial" w:hAnsi="Arial" w:cs="Arial"/>
        </w:rPr>
        <w:t xml:space="preserve">Turing Machine with </w:t>
      </w:r>
      <w:r w:rsidR="003109A0">
        <w:rPr>
          <w:rFonts w:ascii="Arial" w:hAnsi="Arial" w:cs="Arial"/>
        </w:rPr>
        <w:t>Storage in the finite control</w:t>
      </w:r>
    </w:p>
    <w:p w:rsidR="003109A0" w:rsidRDefault="006E02B4" w:rsidP="00C92CD3">
      <w:pPr>
        <w:pStyle w:val="ListParagraph"/>
        <w:numPr>
          <w:ilvl w:val="0"/>
          <w:numId w:val="30"/>
        </w:numPr>
        <w:spacing w:after="0" w:line="360" w:lineRule="auto"/>
        <w:rPr>
          <w:rFonts w:ascii="Arial" w:hAnsi="Arial" w:cs="Arial"/>
        </w:rPr>
      </w:pPr>
      <w:r>
        <w:rPr>
          <w:rFonts w:ascii="Arial" w:hAnsi="Arial" w:cs="Arial"/>
        </w:rPr>
        <w:t xml:space="preserve">Turing Machine with </w:t>
      </w:r>
      <w:r w:rsidR="003109A0">
        <w:rPr>
          <w:rFonts w:ascii="Arial" w:hAnsi="Arial" w:cs="Arial"/>
        </w:rPr>
        <w:t>Subroutines</w:t>
      </w:r>
    </w:p>
    <w:p w:rsidR="003109A0" w:rsidRDefault="006E02B4" w:rsidP="00C92CD3">
      <w:pPr>
        <w:pStyle w:val="ListParagraph"/>
        <w:numPr>
          <w:ilvl w:val="0"/>
          <w:numId w:val="30"/>
        </w:numPr>
        <w:spacing w:after="0" w:line="360" w:lineRule="auto"/>
        <w:rPr>
          <w:rFonts w:ascii="Arial" w:hAnsi="Arial" w:cs="Arial"/>
        </w:rPr>
      </w:pPr>
      <w:r>
        <w:rPr>
          <w:rFonts w:ascii="Arial" w:hAnsi="Arial" w:cs="Arial"/>
        </w:rPr>
        <w:t>Multitrack Turing Machine</w:t>
      </w:r>
    </w:p>
    <w:p w:rsidR="003109A0" w:rsidRDefault="006E02B4" w:rsidP="00C92CD3">
      <w:pPr>
        <w:pStyle w:val="ListParagraph"/>
        <w:numPr>
          <w:ilvl w:val="0"/>
          <w:numId w:val="30"/>
        </w:numPr>
        <w:spacing w:after="0" w:line="360" w:lineRule="auto"/>
        <w:rPr>
          <w:rFonts w:ascii="Arial" w:hAnsi="Arial" w:cs="Arial"/>
        </w:rPr>
      </w:pPr>
      <w:r>
        <w:rPr>
          <w:rFonts w:ascii="Arial" w:hAnsi="Arial" w:cs="Arial"/>
        </w:rPr>
        <w:t>Multi Head Turing Machine</w:t>
      </w:r>
    </w:p>
    <w:p w:rsidR="003109A0" w:rsidRDefault="006E02B4" w:rsidP="00C92CD3">
      <w:pPr>
        <w:pStyle w:val="ListParagraph"/>
        <w:numPr>
          <w:ilvl w:val="0"/>
          <w:numId w:val="30"/>
        </w:numPr>
        <w:spacing w:after="0" w:line="360" w:lineRule="auto"/>
        <w:rPr>
          <w:rFonts w:ascii="Arial" w:hAnsi="Arial" w:cs="Arial"/>
        </w:rPr>
      </w:pPr>
      <w:r>
        <w:rPr>
          <w:rFonts w:ascii="Arial" w:hAnsi="Arial" w:cs="Arial"/>
        </w:rPr>
        <w:t>Multiple Tape Turing Machine</w:t>
      </w:r>
    </w:p>
    <w:p w:rsidR="003109A0" w:rsidRDefault="006E02B4" w:rsidP="00C92CD3">
      <w:pPr>
        <w:pStyle w:val="ListParagraph"/>
        <w:numPr>
          <w:ilvl w:val="0"/>
          <w:numId w:val="30"/>
        </w:numPr>
        <w:spacing w:after="0" w:line="360" w:lineRule="auto"/>
        <w:rPr>
          <w:rFonts w:ascii="Arial" w:hAnsi="Arial" w:cs="Arial"/>
        </w:rPr>
      </w:pPr>
      <w:r>
        <w:rPr>
          <w:rFonts w:ascii="Arial" w:hAnsi="Arial" w:cs="Arial"/>
        </w:rPr>
        <w:t>Non-Deterministic Turing Machine</w:t>
      </w:r>
    </w:p>
    <w:p w:rsidR="003109A0" w:rsidRPr="003109A0" w:rsidRDefault="006E02B4" w:rsidP="00C92CD3">
      <w:pPr>
        <w:pStyle w:val="ListParagraph"/>
        <w:numPr>
          <w:ilvl w:val="0"/>
          <w:numId w:val="30"/>
        </w:numPr>
        <w:spacing w:after="0" w:line="360" w:lineRule="auto"/>
        <w:rPr>
          <w:rFonts w:ascii="Arial" w:hAnsi="Arial" w:cs="Arial"/>
        </w:rPr>
      </w:pPr>
      <w:r>
        <w:rPr>
          <w:rFonts w:ascii="Arial" w:hAnsi="Arial" w:cs="Arial"/>
        </w:rPr>
        <w:t>Universal Turing Machine</w:t>
      </w:r>
      <w:r w:rsidR="003109A0">
        <w:rPr>
          <w:rFonts w:ascii="Arial" w:hAnsi="Arial" w:cs="Arial"/>
        </w:rPr>
        <w:br/>
      </w:r>
    </w:p>
    <w:p w:rsidR="00702630" w:rsidRDefault="00702630" w:rsidP="000223DF">
      <w:pPr>
        <w:spacing w:after="0" w:line="240" w:lineRule="auto"/>
        <w:ind w:left="2880"/>
        <w:rPr>
          <w:rFonts w:ascii="Arial" w:hAnsi="Arial" w:cs="Arial"/>
        </w:rPr>
      </w:pPr>
    </w:p>
    <w:p w:rsidR="00702630" w:rsidRDefault="00702630" w:rsidP="000223DF">
      <w:pPr>
        <w:spacing w:after="0" w:line="240" w:lineRule="auto"/>
        <w:ind w:left="2880"/>
        <w:rPr>
          <w:rFonts w:ascii="Arial" w:hAnsi="Arial" w:cs="Arial"/>
        </w:rPr>
      </w:pPr>
    </w:p>
    <w:p w:rsidR="000138B2" w:rsidRDefault="000138B2" w:rsidP="00C92CD3">
      <w:pPr>
        <w:pStyle w:val="ListParagraph"/>
        <w:numPr>
          <w:ilvl w:val="0"/>
          <w:numId w:val="23"/>
        </w:numPr>
        <w:spacing w:after="0" w:line="360" w:lineRule="auto"/>
        <w:rPr>
          <w:rFonts w:ascii="Arial" w:hAnsi="Arial" w:cs="Arial"/>
          <w:b/>
          <w:bCs/>
        </w:rPr>
      </w:pPr>
      <w:r>
        <w:rPr>
          <w:rFonts w:ascii="Arial" w:hAnsi="Arial" w:cs="Arial"/>
          <w:b/>
          <w:bCs/>
        </w:rPr>
        <w:lastRenderedPageBreak/>
        <w:t>Chomsky Hierarchy of Languages</w:t>
      </w:r>
    </w:p>
    <w:p w:rsidR="00F10FEB" w:rsidRDefault="00F10FEB" w:rsidP="00F10FEB">
      <w:pPr>
        <w:spacing w:after="0" w:line="360" w:lineRule="auto"/>
        <w:ind w:left="1080"/>
        <w:rPr>
          <w:rFonts w:ascii="Arial" w:hAnsi="Arial" w:cs="Arial"/>
        </w:rPr>
      </w:pPr>
      <w:r>
        <w:rPr>
          <w:rFonts w:ascii="Arial" w:hAnsi="Arial" w:cs="Arial"/>
        </w:rPr>
        <w:t>Noam Chomsky, the founder of formal language provided a classification for the formal languages in 1959 as given below:</w:t>
      </w:r>
    </w:p>
    <w:p w:rsidR="00F10FEB" w:rsidRDefault="00F10FEB" w:rsidP="00C92CD3">
      <w:pPr>
        <w:pStyle w:val="ListParagraph"/>
        <w:numPr>
          <w:ilvl w:val="0"/>
          <w:numId w:val="29"/>
        </w:numPr>
        <w:spacing w:after="0" w:line="360" w:lineRule="auto"/>
        <w:rPr>
          <w:rFonts w:ascii="Arial" w:hAnsi="Arial" w:cs="Arial"/>
        </w:rPr>
      </w:pPr>
      <w:r>
        <w:rPr>
          <w:rFonts w:ascii="Arial" w:hAnsi="Arial" w:cs="Arial"/>
        </w:rPr>
        <w:t>Type 0 Language (Unrestricted)</w:t>
      </w:r>
    </w:p>
    <w:p w:rsidR="00F10FEB" w:rsidRDefault="00F10FEB" w:rsidP="00C92CD3">
      <w:pPr>
        <w:pStyle w:val="ListParagraph"/>
        <w:numPr>
          <w:ilvl w:val="0"/>
          <w:numId w:val="29"/>
        </w:numPr>
        <w:spacing w:after="0" w:line="360" w:lineRule="auto"/>
        <w:rPr>
          <w:rFonts w:ascii="Arial" w:hAnsi="Arial" w:cs="Arial"/>
        </w:rPr>
      </w:pPr>
      <w:r>
        <w:rPr>
          <w:rFonts w:ascii="Arial" w:hAnsi="Arial" w:cs="Arial"/>
        </w:rPr>
        <w:t>Type 1 Language (Context Sensitive)</w:t>
      </w:r>
    </w:p>
    <w:p w:rsidR="00F10FEB" w:rsidRDefault="00F10FEB" w:rsidP="00C92CD3">
      <w:pPr>
        <w:pStyle w:val="ListParagraph"/>
        <w:numPr>
          <w:ilvl w:val="0"/>
          <w:numId w:val="29"/>
        </w:numPr>
        <w:spacing w:after="0" w:line="360" w:lineRule="auto"/>
        <w:rPr>
          <w:rFonts w:ascii="Arial" w:hAnsi="Arial" w:cs="Arial"/>
        </w:rPr>
      </w:pPr>
      <w:r>
        <w:rPr>
          <w:rFonts w:ascii="Arial" w:hAnsi="Arial" w:cs="Arial"/>
        </w:rPr>
        <w:t>Type 2 Language (Context Free)</w:t>
      </w:r>
    </w:p>
    <w:p w:rsidR="00F10FEB" w:rsidRPr="00F10FEB" w:rsidRDefault="00F10FEB" w:rsidP="00C92CD3">
      <w:pPr>
        <w:pStyle w:val="ListParagraph"/>
        <w:numPr>
          <w:ilvl w:val="0"/>
          <w:numId w:val="29"/>
        </w:numPr>
        <w:spacing w:after="0" w:line="360" w:lineRule="auto"/>
        <w:rPr>
          <w:rFonts w:ascii="Arial" w:hAnsi="Arial" w:cs="Arial"/>
        </w:rPr>
      </w:pPr>
      <w:r>
        <w:rPr>
          <w:rFonts w:ascii="Arial" w:hAnsi="Arial" w:cs="Arial"/>
        </w:rPr>
        <w:t>Type 3 Language (Regular)</w:t>
      </w:r>
    </w:p>
    <w:p w:rsidR="00F10FEB" w:rsidRDefault="00F10FEB" w:rsidP="00F10FEB">
      <w:pPr>
        <w:spacing w:after="0" w:line="240" w:lineRule="auto"/>
        <w:ind w:left="720"/>
        <w:rPr>
          <w:rFonts w:ascii="Arial" w:hAnsi="Arial" w:cs="Arial"/>
        </w:rPr>
      </w:pPr>
    </w:p>
    <w:p w:rsidR="00F10FEB" w:rsidRDefault="00F10FEB" w:rsidP="00A06A2E">
      <w:pPr>
        <w:spacing w:after="0" w:line="360" w:lineRule="auto"/>
        <w:ind w:left="1440"/>
        <w:rPr>
          <w:rFonts w:ascii="Arial" w:hAnsi="Arial" w:cs="Arial"/>
        </w:rPr>
      </w:pPr>
      <w:r>
        <w:rPr>
          <w:rFonts w:ascii="Arial" w:hAnsi="Arial" w:cs="Arial"/>
        </w:rPr>
        <w:t>Where Type 0 is superset of type 1, type 1 is superset of type</w:t>
      </w:r>
      <w:r w:rsidR="00A06A2E">
        <w:rPr>
          <w:rFonts w:ascii="Arial" w:hAnsi="Arial" w:cs="Arial"/>
        </w:rPr>
        <w:t xml:space="preserve"> 2, type 2 is superset of type 3 languages.</w:t>
      </w:r>
    </w:p>
    <w:p w:rsidR="004C4A4E" w:rsidRDefault="004C4A4E" w:rsidP="000223DF">
      <w:pPr>
        <w:spacing w:after="0" w:line="240" w:lineRule="auto"/>
        <w:ind w:left="2880"/>
        <w:rPr>
          <w:rFonts w:ascii="Arial" w:hAnsi="Arial" w:cs="Arial"/>
        </w:rPr>
      </w:pPr>
    </w:p>
    <w:tbl>
      <w:tblPr>
        <w:tblStyle w:val="TableGrid"/>
        <w:tblW w:w="0" w:type="auto"/>
        <w:jc w:val="right"/>
        <w:tblLook w:val="04A0" w:firstRow="1" w:lastRow="0" w:firstColumn="1" w:lastColumn="0" w:noHBand="0" w:noVBand="1"/>
      </w:tblPr>
      <w:tblGrid>
        <w:gridCol w:w="851"/>
        <w:gridCol w:w="2693"/>
        <w:gridCol w:w="2268"/>
        <w:gridCol w:w="2693"/>
        <w:gridCol w:w="2123"/>
      </w:tblGrid>
      <w:tr w:rsidR="00785B25" w:rsidTr="00785B25">
        <w:trPr>
          <w:jc w:val="right"/>
        </w:trPr>
        <w:tc>
          <w:tcPr>
            <w:tcW w:w="851" w:type="dxa"/>
            <w:vAlign w:val="center"/>
          </w:tcPr>
          <w:p w:rsidR="00785B25" w:rsidRDefault="00785B25" w:rsidP="00711711">
            <w:pPr>
              <w:spacing w:after="0" w:line="240" w:lineRule="auto"/>
              <w:jc w:val="center"/>
              <w:rPr>
                <w:rFonts w:ascii="Arial" w:hAnsi="Arial" w:cs="Arial"/>
              </w:rPr>
            </w:pPr>
            <w:r>
              <w:rPr>
                <w:rFonts w:ascii="Arial" w:hAnsi="Arial" w:cs="Arial"/>
              </w:rPr>
              <w:t>S. No.</w:t>
            </w:r>
          </w:p>
        </w:tc>
        <w:tc>
          <w:tcPr>
            <w:tcW w:w="2693" w:type="dxa"/>
            <w:vAlign w:val="center"/>
          </w:tcPr>
          <w:p w:rsidR="00785B25" w:rsidRDefault="00785B25" w:rsidP="00711711">
            <w:pPr>
              <w:spacing w:after="0" w:line="240" w:lineRule="auto"/>
              <w:jc w:val="center"/>
              <w:rPr>
                <w:rFonts w:ascii="Arial" w:hAnsi="Arial" w:cs="Arial"/>
              </w:rPr>
            </w:pPr>
            <w:r>
              <w:rPr>
                <w:rFonts w:ascii="Arial" w:hAnsi="Arial" w:cs="Arial"/>
              </w:rPr>
              <w:t>Language Types</w:t>
            </w:r>
          </w:p>
        </w:tc>
        <w:tc>
          <w:tcPr>
            <w:tcW w:w="2268" w:type="dxa"/>
            <w:vAlign w:val="center"/>
          </w:tcPr>
          <w:p w:rsidR="00785B25" w:rsidRDefault="00785B25" w:rsidP="00711711">
            <w:pPr>
              <w:spacing w:after="0" w:line="240" w:lineRule="auto"/>
              <w:jc w:val="center"/>
              <w:rPr>
                <w:rFonts w:ascii="Arial" w:hAnsi="Arial" w:cs="Arial"/>
              </w:rPr>
            </w:pPr>
            <w:r>
              <w:rPr>
                <w:rFonts w:ascii="Arial" w:hAnsi="Arial" w:cs="Arial"/>
              </w:rPr>
              <w:t>Grammar</w:t>
            </w:r>
          </w:p>
        </w:tc>
        <w:tc>
          <w:tcPr>
            <w:tcW w:w="2693" w:type="dxa"/>
            <w:vAlign w:val="center"/>
          </w:tcPr>
          <w:p w:rsidR="00785B25" w:rsidRDefault="00785B25" w:rsidP="00785B25">
            <w:pPr>
              <w:spacing w:after="0" w:line="240" w:lineRule="auto"/>
              <w:jc w:val="center"/>
              <w:rPr>
                <w:rFonts w:ascii="Arial" w:hAnsi="Arial" w:cs="Arial"/>
              </w:rPr>
            </w:pPr>
            <w:r>
              <w:rPr>
                <w:rFonts w:ascii="Arial" w:hAnsi="Arial" w:cs="Arial"/>
              </w:rPr>
              <w:t>Definition</w:t>
            </w:r>
          </w:p>
        </w:tc>
        <w:tc>
          <w:tcPr>
            <w:tcW w:w="2123" w:type="dxa"/>
            <w:vAlign w:val="center"/>
          </w:tcPr>
          <w:p w:rsidR="00785B25" w:rsidRDefault="00785B25" w:rsidP="00711711">
            <w:pPr>
              <w:spacing w:after="0" w:line="240" w:lineRule="auto"/>
              <w:jc w:val="center"/>
              <w:rPr>
                <w:rFonts w:ascii="Arial" w:hAnsi="Arial" w:cs="Arial"/>
              </w:rPr>
            </w:pPr>
            <w:r>
              <w:rPr>
                <w:rFonts w:ascii="Arial" w:hAnsi="Arial" w:cs="Arial"/>
              </w:rPr>
              <w:t>Recognizer</w:t>
            </w:r>
          </w:p>
        </w:tc>
      </w:tr>
      <w:tr w:rsidR="00785B25" w:rsidTr="00785B25">
        <w:trPr>
          <w:trHeight w:val="567"/>
          <w:jc w:val="right"/>
        </w:trPr>
        <w:tc>
          <w:tcPr>
            <w:tcW w:w="851" w:type="dxa"/>
            <w:vAlign w:val="center"/>
          </w:tcPr>
          <w:p w:rsidR="00785B25" w:rsidRDefault="00785B25" w:rsidP="00711711">
            <w:pPr>
              <w:spacing w:after="0" w:line="240" w:lineRule="auto"/>
              <w:jc w:val="center"/>
              <w:rPr>
                <w:rFonts w:ascii="Arial" w:hAnsi="Arial" w:cs="Arial"/>
              </w:rPr>
            </w:pPr>
            <w:r>
              <w:rPr>
                <w:rFonts w:ascii="Arial" w:hAnsi="Arial" w:cs="Arial"/>
              </w:rPr>
              <w:t>1</w:t>
            </w:r>
          </w:p>
        </w:tc>
        <w:tc>
          <w:tcPr>
            <w:tcW w:w="2693" w:type="dxa"/>
            <w:vAlign w:val="center"/>
          </w:tcPr>
          <w:p w:rsidR="00785B25" w:rsidRDefault="00785B25" w:rsidP="00711711">
            <w:pPr>
              <w:spacing w:after="0" w:line="240" w:lineRule="auto"/>
              <w:jc w:val="center"/>
              <w:rPr>
                <w:rFonts w:ascii="Arial" w:hAnsi="Arial" w:cs="Arial"/>
              </w:rPr>
            </w:pPr>
            <w:r>
              <w:rPr>
                <w:rFonts w:ascii="Arial" w:hAnsi="Arial" w:cs="Arial"/>
              </w:rPr>
              <w:t>Type 3 -</w:t>
            </w:r>
          </w:p>
          <w:p w:rsidR="00785B25" w:rsidRDefault="00785B25" w:rsidP="00711711">
            <w:pPr>
              <w:spacing w:after="0" w:line="240" w:lineRule="auto"/>
              <w:jc w:val="center"/>
              <w:rPr>
                <w:rFonts w:ascii="Arial" w:hAnsi="Arial" w:cs="Arial"/>
              </w:rPr>
            </w:pPr>
            <w:r>
              <w:rPr>
                <w:rFonts w:ascii="Arial" w:hAnsi="Arial" w:cs="Arial"/>
              </w:rPr>
              <w:t>Regular Language</w:t>
            </w:r>
          </w:p>
        </w:tc>
        <w:tc>
          <w:tcPr>
            <w:tcW w:w="2268" w:type="dxa"/>
            <w:vAlign w:val="center"/>
          </w:tcPr>
          <w:p w:rsidR="00785B25" w:rsidRDefault="00785B25" w:rsidP="005F168A">
            <w:pPr>
              <w:spacing w:after="0" w:line="240" w:lineRule="auto"/>
              <w:jc w:val="center"/>
              <w:rPr>
                <w:rFonts w:ascii="Arial" w:hAnsi="Arial" w:cs="Arial"/>
              </w:rPr>
            </w:pPr>
            <w:r>
              <w:rPr>
                <w:rFonts w:ascii="Arial" w:hAnsi="Arial" w:cs="Arial"/>
              </w:rPr>
              <w:t>Regular Grammar or Regular Expression</w:t>
            </w:r>
          </w:p>
        </w:tc>
        <w:tc>
          <w:tcPr>
            <w:tcW w:w="2693" w:type="dxa"/>
            <w:vAlign w:val="center"/>
          </w:tcPr>
          <w:p w:rsidR="00785B25" w:rsidRPr="00785B25" w:rsidRDefault="00785B25" w:rsidP="00785B25">
            <w:pPr>
              <w:spacing w:after="0" w:line="240" w:lineRule="auto"/>
              <w:jc w:val="center"/>
              <w:rPr>
                <w:rFonts w:ascii="Arial" w:hAnsi="Arial" w:cs="Arial"/>
              </w:rPr>
            </w:pPr>
            <w:r w:rsidRPr="00785B25">
              <w:rPr>
                <w:rFonts w:ascii="Arial" w:hAnsi="Arial" w:cs="Arial"/>
              </w:rPr>
              <w:t>A</w:t>
            </w:r>
            <w:r w:rsidRPr="00785B25">
              <w:rPr>
                <w:rFonts w:ascii="Arial" w:hAnsi="Arial" w:cs="Arial"/>
              </w:rPr>
              <w:sym w:font="Symbol" w:char="F0AE"/>
            </w:r>
            <w:r w:rsidRPr="00785B25">
              <w:rPr>
                <w:rFonts w:ascii="Arial" w:hAnsi="Arial" w:cs="Arial"/>
              </w:rPr>
              <w:t>a,  A</w:t>
            </w:r>
            <w:r w:rsidRPr="00785B25">
              <w:rPr>
                <w:rFonts w:ascii="Arial" w:hAnsi="Arial" w:cs="Arial"/>
              </w:rPr>
              <w:sym w:font="Symbol" w:char="F0AE"/>
            </w:r>
            <w:r w:rsidRPr="00785B25">
              <w:rPr>
                <w:rFonts w:ascii="Arial" w:hAnsi="Arial" w:cs="Arial"/>
              </w:rPr>
              <w:sym w:font="Symbol" w:char="F065"/>
            </w:r>
            <w:r w:rsidRPr="00785B25">
              <w:rPr>
                <w:rFonts w:ascii="Arial" w:hAnsi="Arial" w:cs="Arial"/>
              </w:rPr>
              <w:t xml:space="preserve">, A </w:t>
            </w:r>
            <w:r w:rsidRPr="00785B25">
              <w:rPr>
                <w:rFonts w:ascii="Arial" w:hAnsi="Arial" w:cs="Arial"/>
              </w:rPr>
              <w:sym w:font="Symbol" w:char="F0AE"/>
            </w:r>
            <w:r w:rsidRPr="00785B25">
              <w:rPr>
                <w:rFonts w:ascii="Arial" w:hAnsi="Arial" w:cs="Arial"/>
              </w:rPr>
              <w:t xml:space="preserve"> a B where A, B </w:t>
            </w:r>
            <w:r w:rsidRPr="00785B25">
              <w:rPr>
                <w:rFonts w:ascii="Arial" w:hAnsi="Arial" w:cs="Arial"/>
                <w:b/>
                <w:bCs/>
              </w:rPr>
              <w:sym w:font="Symbol" w:char="F0CE"/>
            </w:r>
            <w:r w:rsidRPr="00785B25">
              <w:rPr>
                <w:rFonts w:ascii="Arial" w:hAnsi="Arial" w:cs="Arial"/>
              </w:rPr>
              <w:t xml:space="preserve"> N &amp; </w:t>
            </w:r>
          </w:p>
          <w:p w:rsidR="00785B25" w:rsidRDefault="00785B25" w:rsidP="00785B25">
            <w:pPr>
              <w:spacing w:after="0" w:line="240" w:lineRule="auto"/>
              <w:jc w:val="center"/>
              <w:rPr>
                <w:rFonts w:ascii="Arial" w:hAnsi="Arial" w:cs="Arial"/>
              </w:rPr>
            </w:pPr>
            <w:r w:rsidRPr="00785B25">
              <w:rPr>
                <w:rFonts w:ascii="Arial" w:hAnsi="Arial" w:cs="Arial"/>
              </w:rPr>
              <w:t xml:space="preserve">a </w:t>
            </w:r>
            <w:r w:rsidRPr="00785B25">
              <w:rPr>
                <w:rFonts w:ascii="Arial" w:hAnsi="Arial" w:cs="Arial"/>
                <w:b/>
                <w:bCs/>
              </w:rPr>
              <w:sym w:font="Symbol" w:char="F0CE"/>
            </w:r>
            <w:r w:rsidRPr="00785B25">
              <w:rPr>
                <w:rFonts w:ascii="Arial" w:hAnsi="Arial" w:cs="Arial"/>
              </w:rPr>
              <w:t xml:space="preserve"> T</w:t>
            </w:r>
          </w:p>
        </w:tc>
        <w:tc>
          <w:tcPr>
            <w:tcW w:w="2123" w:type="dxa"/>
            <w:vAlign w:val="center"/>
          </w:tcPr>
          <w:p w:rsidR="00785B25" w:rsidRDefault="00785B25" w:rsidP="00711711">
            <w:pPr>
              <w:spacing w:after="0" w:line="240" w:lineRule="auto"/>
              <w:jc w:val="center"/>
              <w:rPr>
                <w:rFonts w:ascii="Arial" w:hAnsi="Arial" w:cs="Arial"/>
              </w:rPr>
            </w:pPr>
            <w:r>
              <w:rPr>
                <w:rFonts w:ascii="Arial" w:hAnsi="Arial" w:cs="Arial"/>
              </w:rPr>
              <w:t>Finite Automata (FA)</w:t>
            </w:r>
          </w:p>
        </w:tc>
      </w:tr>
      <w:tr w:rsidR="00785B25" w:rsidTr="00785B25">
        <w:trPr>
          <w:trHeight w:val="567"/>
          <w:jc w:val="right"/>
        </w:trPr>
        <w:tc>
          <w:tcPr>
            <w:tcW w:w="851" w:type="dxa"/>
            <w:vAlign w:val="center"/>
          </w:tcPr>
          <w:p w:rsidR="00785B25" w:rsidRDefault="00785B25" w:rsidP="00711711">
            <w:pPr>
              <w:spacing w:after="0" w:line="240" w:lineRule="auto"/>
              <w:jc w:val="center"/>
              <w:rPr>
                <w:rFonts w:ascii="Arial" w:hAnsi="Arial" w:cs="Arial"/>
              </w:rPr>
            </w:pPr>
            <w:r>
              <w:rPr>
                <w:rFonts w:ascii="Arial" w:hAnsi="Arial" w:cs="Arial"/>
              </w:rPr>
              <w:t>2</w:t>
            </w:r>
          </w:p>
        </w:tc>
        <w:tc>
          <w:tcPr>
            <w:tcW w:w="2693" w:type="dxa"/>
            <w:vAlign w:val="center"/>
          </w:tcPr>
          <w:p w:rsidR="00785B25" w:rsidRDefault="00785B25" w:rsidP="00711711">
            <w:pPr>
              <w:spacing w:after="0" w:line="240" w:lineRule="auto"/>
              <w:jc w:val="center"/>
              <w:rPr>
                <w:rFonts w:ascii="Arial" w:hAnsi="Arial" w:cs="Arial"/>
              </w:rPr>
            </w:pPr>
            <w:r>
              <w:rPr>
                <w:rFonts w:ascii="Arial" w:hAnsi="Arial" w:cs="Arial"/>
              </w:rPr>
              <w:t>Type 2 –</w:t>
            </w:r>
          </w:p>
          <w:p w:rsidR="00785B25" w:rsidRDefault="00785B25" w:rsidP="00711711">
            <w:pPr>
              <w:spacing w:after="0" w:line="240" w:lineRule="auto"/>
              <w:jc w:val="center"/>
              <w:rPr>
                <w:rFonts w:ascii="Arial" w:hAnsi="Arial" w:cs="Arial"/>
              </w:rPr>
            </w:pPr>
            <w:r>
              <w:rPr>
                <w:rFonts w:ascii="Arial" w:hAnsi="Arial" w:cs="Arial"/>
              </w:rPr>
              <w:t>Context Free</w:t>
            </w:r>
          </w:p>
        </w:tc>
        <w:tc>
          <w:tcPr>
            <w:tcW w:w="2268" w:type="dxa"/>
            <w:vAlign w:val="center"/>
          </w:tcPr>
          <w:p w:rsidR="00785B25" w:rsidRDefault="00785B25" w:rsidP="00711711">
            <w:pPr>
              <w:spacing w:after="0" w:line="240" w:lineRule="auto"/>
              <w:jc w:val="center"/>
              <w:rPr>
                <w:rFonts w:ascii="Arial" w:hAnsi="Arial" w:cs="Arial"/>
              </w:rPr>
            </w:pPr>
            <w:r>
              <w:rPr>
                <w:rFonts w:ascii="Arial" w:hAnsi="Arial" w:cs="Arial"/>
              </w:rPr>
              <w:t xml:space="preserve">Context Free </w:t>
            </w:r>
          </w:p>
          <w:p w:rsidR="00785B25" w:rsidRDefault="00785B25" w:rsidP="00711711">
            <w:pPr>
              <w:spacing w:after="0" w:line="240" w:lineRule="auto"/>
              <w:jc w:val="center"/>
              <w:rPr>
                <w:rFonts w:ascii="Arial" w:hAnsi="Arial" w:cs="Arial"/>
              </w:rPr>
            </w:pPr>
            <w:r>
              <w:rPr>
                <w:rFonts w:ascii="Arial" w:hAnsi="Arial" w:cs="Arial"/>
              </w:rPr>
              <w:t>Grammar (CFG)</w:t>
            </w:r>
          </w:p>
        </w:tc>
        <w:tc>
          <w:tcPr>
            <w:tcW w:w="2693" w:type="dxa"/>
            <w:vAlign w:val="center"/>
          </w:tcPr>
          <w:p w:rsidR="00785B25" w:rsidRPr="00785B25" w:rsidRDefault="00785B25" w:rsidP="00785B25">
            <w:pPr>
              <w:spacing w:after="0" w:line="240" w:lineRule="auto"/>
              <w:jc w:val="center"/>
              <w:rPr>
                <w:rFonts w:ascii="Arial" w:hAnsi="Arial" w:cs="Arial"/>
              </w:rPr>
            </w:pPr>
            <w:r w:rsidRPr="00785B25">
              <w:rPr>
                <w:rFonts w:ascii="Arial" w:hAnsi="Arial" w:cs="Arial"/>
              </w:rPr>
              <w:t xml:space="preserve">A </w:t>
            </w:r>
            <w:r w:rsidRPr="00785B25">
              <w:rPr>
                <w:rFonts w:ascii="Arial" w:hAnsi="Arial" w:cs="Arial"/>
              </w:rPr>
              <w:sym w:font="Symbol" w:char="F0AE"/>
            </w:r>
            <w:r w:rsidRPr="00785B25">
              <w:rPr>
                <w:rFonts w:ascii="Arial" w:hAnsi="Arial" w:cs="Arial"/>
              </w:rPr>
              <w:t xml:space="preserve"> β</w:t>
            </w:r>
            <w:r w:rsidRPr="00785B25">
              <w:rPr>
                <w:rFonts w:ascii="Arial" w:hAnsi="Arial" w:cs="Arial"/>
              </w:rPr>
              <w:tab/>
            </w:r>
          </w:p>
          <w:p w:rsidR="00785B25" w:rsidRPr="00785B25" w:rsidRDefault="00785B25" w:rsidP="00785B25">
            <w:pPr>
              <w:spacing w:after="0" w:line="240" w:lineRule="auto"/>
              <w:jc w:val="center"/>
              <w:rPr>
                <w:rFonts w:ascii="Arial" w:hAnsi="Arial" w:cs="Arial"/>
              </w:rPr>
            </w:pPr>
            <w:r w:rsidRPr="00785B25">
              <w:rPr>
                <w:rFonts w:ascii="Arial" w:hAnsi="Arial" w:cs="Arial"/>
              </w:rPr>
              <w:t xml:space="preserve">where A </w:t>
            </w:r>
            <w:r w:rsidRPr="00785B25">
              <w:rPr>
                <w:rFonts w:ascii="Arial" w:hAnsi="Arial" w:cs="Arial"/>
                <w:b/>
                <w:bCs/>
              </w:rPr>
              <w:sym w:font="Symbol" w:char="F0CE"/>
            </w:r>
            <w:r w:rsidRPr="00785B25">
              <w:rPr>
                <w:rFonts w:ascii="Arial" w:hAnsi="Arial" w:cs="Arial"/>
              </w:rPr>
              <w:t xml:space="preserve"> N, </w:t>
            </w:r>
          </w:p>
          <w:p w:rsidR="00785B25" w:rsidRDefault="00785B25" w:rsidP="00785B25">
            <w:pPr>
              <w:spacing w:after="0" w:line="240" w:lineRule="auto"/>
              <w:jc w:val="center"/>
              <w:rPr>
                <w:rFonts w:ascii="Arial" w:hAnsi="Arial" w:cs="Arial"/>
              </w:rPr>
            </w:pPr>
            <w:r w:rsidRPr="00785B25">
              <w:rPr>
                <w:rFonts w:ascii="Arial" w:hAnsi="Arial" w:cs="Arial"/>
              </w:rPr>
              <w:t xml:space="preserve">β </w:t>
            </w:r>
            <w:r w:rsidRPr="00785B25">
              <w:rPr>
                <w:rFonts w:ascii="Arial" w:hAnsi="Arial" w:cs="Arial"/>
                <w:b/>
                <w:bCs/>
              </w:rPr>
              <w:sym w:font="Symbol" w:char="F0CE"/>
            </w:r>
            <w:r w:rsidRPr="00785B25">
              <w:rPr>
                <w:rFonts w:ascii="Arial" w:hAnsi="Arial" w:cs="Arial"/>
              </w:rPr>
              <w:t xml:space="preserve"> (N, T)*</w:t>
            </w:r>
          </w:p>
        </w:tc>
        <w:tc>
          <w:tcPr>
            <w:tcW w:w="2123" w:type="dxa"/>
            <w:vAlign w:val="center"/>
          </w:tcPr>
          <w:p w:rsidR="00785B25" w:rsidRDefault="00785B25" w:rsidP="00711711">
            <w:pPr>
              <w:spacing w:after="0" w:line="240" w:lineRule="auto"/>
              <w:jc w:val="center"/>
              <w:rPr>
                <w:rFonts w:ascii="Arial" w:hAnsi="Arial" w:cs="Arial"/>
              </w:rPr>
            </w:pPr>
            <w:r>
              <w:rPr>
                <w:rFonts w:ascii="Arial" w:hAnsi="Arial" w:cs="Arial"/>
              </w:rPr>
              <w:t>Push Down Automata (PDA)</w:t>
            </w:r>
          </w:p>
        </w:tc>
      </w:tr>
      <w:tr w:rsidR="00785B25" w:rsidTr="00785B25">
        <w:trPr>
          <w:trHeight w:val="567"/>
          <w:jc w:val="right"/>
        </w:trPr>
        <w:tc>
          <w:tcPr>
            <w:tcW w:w="851" w:type="dxa"/>
            <w:vAlign w:val="center"/>
          </w:tcPr>
          <w:p w:rsidR="00785B25" w:rsidRDefault="00785B25" w:rsidP="00711711">
            <w:pPr>
              <w:spacing w:after="0" w:line="240" w:lineRule="auto"/>
              <w:jc w:val="center"/>
              <w:rPr>
                <w:rFonts w:ascii="Arial" w:hAnsi="Arial" w:cs="Arial"/>
              </w:rPr>
            </w:pPr>
            <w:r>
              <w:rPr>
                <w:rFonts w:ascii="Arial" w:hAnsi="Arial" w:cs="Arial"/>
              </w:rPr>
              <w:t>3</w:t>
            </w:r>
          </w:p>
        </w:tc>
        <w:tc>
          <w:tcPr>
            <w:tcW w:w="2693" w:type="dxa"/>
            <w:vAlign w:val="center"/>
          </w:tcPr>
          <w:p w:rsidR="00785B25" w:rsidRDefault="00785B25" w:rsidP="00711711">
            <w:pPr>
              <w:spacing w:after="0" w:line="240" w:lineRule="auto"/>
              <w:jc w:val="center"/>
              <w:rPr>
                <w:rFonts w:ascii="Arial" w:hAnsi="Arial" w:cs="Arial"/>
              </w:rPr>
            </w:pPr>
            <w:r>
              <w:rPr>
                <w:rFonts w:ascii="Arial" w:hAnsi="Arial" w:cs="Arial"/>
              </w:rPr>
              <w:t>Type 1 –</w:t>
            </w:r>
          </w:p>
          <w:p w:rsidR="00785B25" w:rsidRDefault="00785B25" w:rsidP="00711711">
            <w:pPr>
              <w:spacing w:after="0" w:line="240" w:lineRule="auto"/>
              <w:jc w:val="center"/>
              <w:rPr>
                <w:rFonts w:ascii="Arial" w:hAnsi="Arial" w:cs="Arial"/>
              </w:rPr>
            </w:pPr>
            <w:r>
              <w:rPr>
                <w:rFonts w:ascii="Arial" w:hAnsi="Arial" w:cs="Arial"/>
              </w:rPr>
              <w:t>Context Sensitive</w:t>
            </w:r>
          </w:p>
        </w:tc>
        <w:tc>
          <w:tcPr>
            <w:tcW w:w="2268" w:type="dxa"/>
            <w:vAlign w:val="center"/>
          </w:tcPr>
          <w:p w:rsidR="00785B25" w:rsidRDefault="00785B25" w:rsidP="00711711">
            <w:pPr>
              <w:spacing w:after="0" w:line="240" w:lineRule="auto"/>
              <w:jc w:val="center"/>
              <w:rPr>
                <w:rFonts w:ascii="Arial" w:hAnsi="Arial" w:cs="Arial"/>
              </w:rPr>
            </w:pPr>
            <w:r>
              <w:rPr>
                <w:rFonts w:ascii="Arial" w:hAnsi="Arial" w:cs="Arial"/>
              </w:rPr>
              <w:t xml:space="preserve">Context Sensitive </w:t>
            </w:r>
          </w:p>
          <w:p w:rsidR="00785B25" w:rsidRDefault="00785B25" w:rsidP="00711711">
            <w:pPr>
              <w:spacing w:after="0" w:line="240" w:lineRule="auto"/>
              <w:jc w:val="center"/>
              <w:rPr>
                <w:rFonts w:ascii="Arial" w:hAnsi="Arial" w:cs="Arial"/>
              </w:rPr>
            </w:pPr>
            <w:r>
              <w:rPr>
                <w:rFonts w:ascii="Arial" w:hAnsi="Arial" w:cs="Arial"/>
              </w:rPr>
              <w:t>Grammar (CSG)</w:t>
            </w:r>
          </w:p>
        </w:tc>
        <w:tc>
          <w:tcPr>
            <w:tcW w:w="2693" w:type="dxa"/>
            <w:vAlign w:val="center"/>
          </w:tcPr>
          <w:p w:rsidR="00785B25" w:rsidRPr="00785B25" w:rsidRDefault="00785B25" w:rsidP="00785B25">
            <w:pPr>
              <w:spacing w:after="0" w:line="240" w:lineRule="auto"/>
              <w:jc w:val="center"/>
              <w:rPr>
                <w:rFonts w:ascii="Arial" w:hAnsi="Arial" w:cs="Arial"/>
              </w:rPr>
            </w:pPr>
            <w:r w:rsidRPr="00785B25">
              <w:rPr>
                <w:rFonts w:ascii="Arial" w:hAnsi="Arial" w:cs="Arial"/>
              </w:rPr>
              <w:sym w:font="Symbol" w:char="F061"/>
            </w:r>
            <w:r w:rsidRPr="00785B25">
              <w:rPr>
                <w:rFonts w:ascii="Arial" w:hAnsi="Arial" w:cs="Arial"/>
              </w:rPr>
              <w:t xml:space="preserve"> </w:t>
            </w:r>
            <w:r w:rsidRPr="00785B25">
              <w:rPr>
                <w:rFonts w:ascii="Arial" w:hAnsi="Arial" w:cs="Arial"/>
              </w:rPr>
              <w:sym w:font="Symbol" w:char="F0AE"/>
            </w:r>
            <w:r w:rsidRPr="00785B25">
              <w:rPr>
                <w:rFonts w:ascii="Arial" w:hAnsi="Arial" w:cs="Arial"/>
              </w:rPr>
              <w:t xml:space="preserve"> β</w:t>
            </w:r>
            <w:r w:rsidRPr="00785B25">
              <w:rPr>
                <w:rFonts w:ascii="Arial" w:hAnsi="Arial" w:cs="Arial"/>
              </w:rPr>
              <w:tab/>
            </w:r>
          </w:p>
          <w:p w:rsidR="00785B25" w:rsidRPr="00785B25" w:rsidRDefault="00785B25" w:rsidP="00785B25">
            <w:pPr>
              <w:spacing w:after="0" w:line="240" w:lineRule="auto"/>
              <w:jc w:val="center"/>
              <w:rPr>
                <w:rFonts w:ascii="Arial" w:hAnsi="Arial" w:cs="Arial"/>
              </w:rPr>
            </w:pPr>
            <w:r w:rsidRPr="00785B25">
              <w:rPr>
                <w:rFonts w:ascii="Arial" w:hAnsi="Arial" w:cs="Arial"/>
              </w:rPr>
              <w:t xml:space="preserve">where </w:t>
            </w:r>
            <w:r w:rsidRPr="00785B25">
              <w:rPr>
                <w:rFonts w:ascii="Arial" w:hAnsi="Arial" w:cs="Arial"/>
              </w:rPr>
              <w:sym w:font="Symbol" w:char="F061"/>
            </w:r>
            <w:r w:rsidRPr="00785B25">
              <w:rPr>
                <w:rFonts w:ascii="Arial" w:hAnsi="Arial" w:cs="Arial"/>
              </w:rPr>
              <w:t>,</w:t>
            </w:r>
            <w:r w:rsidRPr="00785B25">
              <w:rPr>
                <w:rFonts w:ascii="Arial" w:hAnsi="Arial" w:cs="Arial"/>
                <w:b/>
                <w:bCs/>
              </w:rPr>
              <w:t xml:space="preserve"> </w:t>
            </w:r>
            <w:r w:rsidRPr="00785B25">
              <w:rPr>
                <w:rFonts w:ascii="Arial" w:hAnsi="Arial" w:cs="Arial"/>
              </w:rPr>
              <w:t xml:space="preserve">β </w:t>
            </w:r>
            <w:r w:rsidRPr="00785B25">
              <w:rPr>
                <w:rFonts w:ascii="Arial" w:hAnsi="Arial" w:cs="Arial"/>
                <w:b/>
                <w:bCs/>
              </w:rPr>
              <w:sym w:font="Symbol" w:char="F0CE"/>
            </w:r>
            <w:r w:rsidRPr="00785B25">
              <w:rPr>
                <w:rFonts w:ascii="Arial" w:hAnsi="Arial" w:cs="Arial"/>
              </w:rPr>
              <w:t xml:space="preserve"> (N, T)*</w:t>
            </w:r>
          </w:p>
          <w:p w:rsidR="00785B25" w:rsidRDefault="00785B25" w:rsidP="00785B25">
            <w:pPr>
              <w:spacing w:after="0" w:line="240" w:lineRule="auto"/>
              <w:jc w:val="center"/>
              <w:rPr>
                <w:rFonts w:ascii="Arial" w:hAnsi="Arial" w:cs="Arial"/>
              </w:rPr>
            </w:pPr>
            <w:r w:rsidRPr="00785B25">
              <w:rPr>
                <w:rFonts w:ascii="Arial" w:hAnsi="Arial" w:cs="Arial"/>
              </w:rPr>
              <w:sym w:font="Symbol" w:char="F061"/>
            </w:r>
            <w:r w:rsidRPr="00785B25">
              <w:rPr>
                <w:rFonts w:ascii="Arial" w:hAnsi="Arial" w:cs="Arial"/>
              </w:rPr>
              <w:t xml:space="preserve"> </w:t>
            </w:r>
            <w:r w:rsidRPr="00785B25">
              <w:rPr>
                <w:rFonts w:ascii="Arial" w:hAnsi="Arial" w:cs="Arial"/>
              </w:rPr>
              <w:sym w:font="Symbol" w:char="F0B9"/>
            </w:r>
            <w:r w:rsidRPr="00785B25">
              <w:rPr>
                <w:rFonts w:ascii="Arial" w:hAnsi="Arial" w:cs="Arial"/>
              </w:rPr>
              <w:t xml:space="preserve"> </w:t>
            </w:r>
            <w:r w:rsidRPr="00785B25">
              <w:rPr>
                <w:rFonts w:ascii="Arial" w:hAnsi="Arial" w:cs="Arial"/>
              </w:rPr>
              <w:sym w:font="Symbol" w:char="F065"/>
            </w:r>
            <w:r w:rsidRPr="00785B25">
              <w:rPr>
                <w:rFonts w:ascii="Arial" w:hAnsi="Arial" w:cs="Arial"/>
              </w:rPr>
              <w:t xml:space="preserve"> &amp; |</w:t>
            </w:r>
            <w:r w:rsidRPr="00785B25">
              <w:rPr>
                <w:rFonts w:ascii="Arial" w:hAnsi="Arial" w:cs="Arial"/>
              </w:rPr>
              <w:sym w:font="Symbol" w:char="F061"/>
            </w:r>
            <w:r w:rsidRPr="00785B25">
              <w:rPr>
                <w:rFonts w:ascii="Arial" w:hAnsi="Arial" w:cs="Arial"/>
              </w:rPr>
              <w:t xml:space="preserve">| </w:t>
            </w:r>
            <w:r w:rsidRPr="00785B25">
              <w:rPr>
                <w:rFonts w:ascii="Arial" w:hAnsi="Arial" w:cs="Arial"/>
              </w:rPr>
              <w:sym w:font="Symbol" w:char="F0A3"/>
            </w:r>
            <w:r w:rsidRPr="00785B25">
              <w:rPr>
                <w:rFonts w:ascii="Arial" w:hAnsi="Arial" w:cs="Arial"/>
              </w:rPr>
              <w:t xml:space="preserve"> |β|</w:t>
            </w:r>
          </w:p>
        </w:tc>
        <w:tc>
          <w:tcPr>
            <w:tcW w:w="2123" w:type="dxa"/>
            <w:vAlign w:val="center"/>
          </w:tcPr>
          <w:p w:rsidR="00785B25" w:rsidRDefault="00785B25" w:rsidP="00711711">
            <w:pPr>
              <w:spacing w:after="0" w:line="240" w:lineRule="auto"/>
              <w:jc w:val="center"/>
              <w:rPr>
                <w:rFonts w:ascii="Arial" w:hAnsi="Arial" w:cs="Arial"/>
              </w:rPr>
            </w:pPr>
            <w:r>
              <w:rPr>
                <w:rFonts w:ascii="Arial" w:hAnsi="Arial" w:cs="Arial"/>
              </w:rPr>
              <w:t>Linear Bounded Automata (LBA)</w:t>
            </w:r>
          </w:p>
        </w:tc>
      </w:tr>
      <w:tr w:rsidR="00785B25" w:rsidTr="00785B25">
        <w:trPr>
          <w:trHeight w:val="567"/>
          <w:jc w:val="right"/>
        </w:trPr>
        <w:tc>
          <w:tcPr>
            <w:tcW w:w="851" w:type="dxa"/>
            <w:vAlign w:val="center"/>
          </w:tcPr>
          <w:p w:rsidR="00785B25" w:rsidRDefault="00785B25" w:rsidP="00711711">
            <w:pPr>
              <w:spacing w:after="0" w:line="240" w:lineRule="auto"/>
              <w:jc w:val="center"/>
              <w:rPr>
                <w:rFonts w:ascii="Arial" w:hAnsi="Arial" w:cs="Arial"/>
              </w:rPr>
            </w:pPr>
            <w:r>
              <w:rPr>
                <w:rFonts w:ascii="Arial" w:hAnsi="Arial" w:cs="Arial"/>
              </w:rPr>
              <w:t>4</w:t>
            </w:r>
          </w:p>
        </w:tc>
        <w:tc>
          <w:tcPr>
            <w:tcW w:w="2693" w:type="dxa"/>
            <w:vAlign w:val="center"/>
          </w:tcPr>
          <w:p w:rsidR="00785B25" w:rsidRDefault="00785B25" w:rsidP="00711711">
            <w:pPr>
              <w:spacing w:after="0" w:line="240" w:lineRule="auto"/>
              <w:jc w:val="center"/>
              <w:rPr>
                <w:rFonts w:ascii="Arial" w:hAnsi="Arial" w:cs="Arial"/>
              </w:rPr>
            </w:pPr>
            <w:r>
              <w:rPr>
                <w:rFonts w:ascii="Arial" w:hAnsi="Arial" w:cs="Arial"/>
              </w:rPr>
              <w:t>Type 0 –</w:t>
            </w:r>
          </w:p>
          <w:p w:rsidR="00785B25" w:rsidRDefault="00785B25" w:rsidP="00711711">
            <w:pPr>
              <w:spacing w:after="0" w:line="240" w:lineRule="auto"/>
              <w:jc w:val="center"/>
              <w:rPr>
                <w:rFonts w:ascii="Arial" w:hAnsi="Arial" w:cs="Arial"/>
              </w:rPr>
            </w:pPr>
            <w:r>
              <w:rPr>
                <w:rFonts w:ascii="Arial" w:hAnsi="Arial" w:cs="Arial"/>
              </w:rPr>
              <w:t>Recursive</w:t>
            </w:r>
          </w:p>
        </w:tc>
        <w:tc>
          <w:tcPr>
            <w:tcW w:w="2268" w:type="dxa"/>
            <w:vMerge w:val="restart"/>
            <w:vAlign w:val="center"/>
          </w:tcPr>
          <w:p w:rsidR="00785B25" w:rsidRDefault="00785B25" w:rsidP="00711711">
            <w:pPr>
              <w:spacing w:after="0" w:line="240" w:lineRule="auto"/>
              <w:jc w:val="center"/>
              <w:rPr>
                <w:rFonts w:ascii="Arial" w:hAnsi="Arial" w:cs="Arial"/>
              </w:rPr>
            </w:pPr>
            <w:r>
              <w:rPr>
                <w:rFonts w:ascii="Arial" w:hAnsi="Arial" w:cs="Arial"/>
              </w:rPr>
              <w:t xml:space="preserve">Unrestricted </w:t>
            </w:r>
          </w:p>
          <w:p w:rsidR="00785B25" w:rsidRDefault="00785B25" w:rsidP="00711711">
            <w:pPr>
              <w:spacing w:after="0" w:line="240" w:lineRule="auto"/>
              <w:jc w:val="center"/>
              <w:rPr>
                <w:rFonts w:ascii="Arial" w:hAnsi="Arial" w:cs="Arial"/>
              </w:rPr>
            </w:pPr>
            <w:r>
              <w:rPr>
                <w:rFonts w:ascii="Arial" w:hAnsi="Arial" w:cs="Arial"/>
              </w:rPr>
              <w:t>Grammar</w:t>
            </w:r>
          </w:p>
        </w:tc>
        <w:tc>
          <w:tcPr>
            <w:tcW w:w="2693" w:type="dxa"/>
            <w:vMerge w:val="restart"/>
            <w:vAlign w:val="center"/>
          </w:tcPr>
          <w:p w:rsidR="00785B25" w:rsidRPr="00785B25" w:rsidRDefault="00785B25" w:rsidP="00785B25">
            <w:pPr>
              <w:spacing w:after="0" w:line="240" w:lineRule="auto"/>
              <w:jc w:val="center"/>
              <w:rPr>
                <w:rFonts w:ascii="Arial" w:hAnsi="Arial" w:cs="Arial"/>
              </w:rPr>
            </w:pPr>
            <w:r w:rsidRPr="00785B25">
              <w:rPr>
                <w:rFonts w:ascii="Arial" w:hAnsi="Arial" w:cs="Arial"/>
              </w:rPr>
              <w:sym w:font="Symbol" w:char="F061"/>
            </w:r>
            <w:r w:rsidRPr="00785B25">
              <w:rPr>
                <w:rFonts w:ascii="Arial" w:hAnsi="Arial" w:cs="Arial"/>
              </w:rPr>
              <w:t xml:space="preserve"> </w:t>
            </w:r>
            <w:r w:rsidRPr="00785B25">
              <w:rPr>
                <w:rFonts w:ascii="Arial" w:hAnsi="Arial" w:cs="Arial"/>
              </w:rPr>
              <w:sym w:font="Symbol" w:char="F0AE"/>
            </w:r>
            <w:r w:rsidRPr="00785B25">
              <w:rPr>
                <w:rFonts w:ascii="Arial" w:hAnsi="Arial" w:cs="Arial"/>
              </w:rPr>
              <w:t xml:space="preserve"> β</w:t>
            </w:r>
            <w:r w:rsidRPr="00785B25">
              <w:rPr>
                <w:rFonts w:ascii="Arial" w:hAnsi="Arial" w:cs="Arial"/>
              </w:rPr>
              <w:tab/>
            </w:r>
          </w:p>
          <w:p w:rsidR="00785B25" w:rsidRPr="00785B25" w:rsidRDefault="00785B25" w:rsidP="00785B25">
            <w:pPr>
              <w:spacing w:after="0" w:line="240" w:lineRule="auto"/>
              <w:jc w:val="center"/>
              <w:rPr>
                <w:rFonts w:ascii="Arial" w:hAnsi="Arial" w:cs="Arial"/>
              </w:rPr>
            </w:pPr>
            <w:r w:rsidRPr="00785B25">
              <w:rPr>
                <w:rFonts w:ascii="Arial" w:hAnsi="Arial" w:cs="Arial"/>
              </w:rPr>
              <w:t xml:space="preserve">where </w:t>
            </w:r>
            <w:r w:rsidRPr="00785B25">
              <w:rPr>
                <w:rFonts w:ascii="Arial" w:hAnsi="Arial" w:cs="Arial"/>
              </w:rPr>
              <w:sym w:font="Symbol" w:char="F061"/>
            </w:r>
            <w:r w:rsidRPr="00785B25">
              <w:rPr>
                <w:rFonts w:ascii="Arial" w:hAnsi="Arial" w:cs="Arial"/>
              </w:rPr>
              <w:t>,</w:t>
            </w:r>
            <w:r w:rsidRPr="00785B25">
              <w:rPr>
                <w:rFonts w:ascii="Arial" w:hAnsi="Arial" w:cs="Arial"/>
                <w:b/>
                <w:bCs/>
              </w:rPr>
              <w:t xml:space="preserve"> </w:t>
            </w:r>
            <w:r w:rsidRPr="00785B25">
              <w:rPr>
                <w:rFonts w:ascii="Arial" w:hAnsi="Arial" w:cs="Arial"/>
              </w:rPr>
              <w:t xml:space="preserve">β </w:t>
            </w:r>
            <w:r w:rsidRPr="00785B25">
              <w:rPr>
                <w:rFonts w:ascii="Arial" w:hAnsi="Arial" w:cs="Arial"/>
                <w:b/>
                <w:bCs/>
              </w:rPr>
              <w:sym w:font="Symbol" w:char="F0CE"/>
            </w:r>
            <w:r w:rsidRPr="00785B25">
              <w:rPr>
                <w:rFonts w:ascii="Arial" w:hAnsi="Arial" w:cs="Arial"/>
              </w:rPr>
              <w:t xml:space="preserve"> (N, T)*</w:t>
            </w:r>
          </w:p>
          <w:p w:rsidR="00785B25" w:rsidRDefault="00785B25" w:rsidP="00785B25">
            <w:pPr>
              <w:spacing w:after="0" w:line="240" w:lineRule="auto"/>
              <w:jc w:val="center"/>
              <w:rPr>
                <w:rFonts w:ascii="Arial" w:hAnsi="Arial" w:cs="Arial"/>
              </w:rPr>
            </w:pPr>
            <w:r w:rsidRPr="00785B25">
              <w:rPr>
                <w:rFonts w:ascii="Arial" w:hAnsi="Arial" w:cs="Arial"/>
              </w:rPr>
              <w:sym w:font="Symbol" w:char="F061"/>
            </w:r>
            <w:r w:rsidRPr="00785B25">
              <w:rPr>
                <w:rFonts w:ascii="Arial" w:hAnsi="Arial" w:cs="Arial"/>
              </w:rPr>
              <w:t xml:space="preserve"> </w:t>
            </w:r>
            <w:r w:rsidRPr="00785B25">
              <w:rPr>
                <w:rFonts w:ascii="Arial" w:hAnsi="Arial" w:cs="Arial"/>
              </w:rPr>
              <w:sym w:font="Symbol" w:char="F0B9"/>
            </w:r>
            <w:r w:rsidRPr="00785B25">
              <w:rPr>
                <w:rFonts w:ascii="Arial" w:hAnsi="Arial" w:cs="Arial"/>
              </w:rPr>
              <w:t xml:space="preserve"> </w:t>
            </w:r>
            <w:r w:rsidRPr="00785B25">
              <w:rPr>
                <w:rFonts w:ascii="Arial" w:hAnsi="Arial" w:cs="Arial"/>
              </w:rPr>
              <w:sym w:font="Symbol" w:char="F065"/>
            </w:r>
          </w:p>
        </w:tc>
        <w:tc>
          <w:tcPr>
            <w:tcW w:w="2123" w:type="dxa"/>
            <w:vMerge w:val="restart"/>
            <w:vAlign w:val="center"/>
          </w:tcPr>
          <w:p w:rsidR="00785B25" w:rsidRDefault="00785B25" w:rsidP="00711711">
            <w:pPr>
              <w:spacing w:after="0" w:line="240" w:lineRule="auto"/>
              <w:jc w:val="center"/>
              <w:rPr>
                <w:rFonts w:ascii="Arial" w:hAnsi="Arial" w:cs="Arial"/>
              </w:rPr>
            </w:pPr>
            <w:r>
              <w:rPr>
                <w:rFonts w:ascii="Arial" w:hAnsi="Arial" w:cs="Arial"/>
              </w:rPr>
              <w:t>Turing Machine (TM)</w:t>
            </w:r>
          </w:p>
        </w:tc>
      </w:tr>
      <w:tr w:rsidR="00785B25" w:rsidTr="00785B25">
        <w:trPr>
          <w:trHeight w:val="567"/>
          <w:jc w:val="right"/>
        </w:trPr>
        <w:tc>
          <w:tcPr>
            <w:tcW w:w="851" w:type="dxa"/>
            <w:vAlign w:val="center"/>
          </w:tcPr>
          <w:p w:rsidR="00785B25" w:rsidRDefault="00785B25" w:rsidP="00711711">
            <w:pPr>
              <w:spacing w:after="0" w:line="240" w:lineRule="auto"/>
              <w:jc w:val="center"/>
              <w:rPr>
                <w:rFonts w:ascii="Arial" w:hAnsi="Arial" w:cs="Arial"/>
              </w:rPr>
            </w:pPr>
            <w:r>
              <w:rPr>
                <w:rFonts w:ascii="Arial" w:hAnsi="Arial" w:cs="Arial"/>
              </w:rPr>
              <w:t>5</w:t>
            </w:r>
          </w:p>
        </w:tc>
        <w:tc>
          <w:tcPr>
            <w:tcW w:w="2693" w:type="dxa"/>
            <w:vAlign w:val="center"/>
          </w:tcPr>
          <w:p w:rsidR="00785B25" w:rsidRDefault="00785B25" w:rsidP="00711711">
            <w:pPr>
              <w:spacing w:after="0" w:line="240" w:lineRule="auto"/>
              <w:jc w:val="center"/>
              <w:rPr>
                <w:rFonts w:ascii="Arial" w:hAnsi="Arial" w:cs="Arial"/>
              </w:rPr>
            </w:pPr>
            <w:r>
              <w:rPr>
                <w:rFonts w:ascii="Arial" w:hAnsi="Arial" w:cs="Arial"/>
              </w:rPr>
              <w:t xml:space="preserve">Type 0 – </w:t>
            </w:r>
          </w:p>
          <w:p w:rsidR="00785B25" w:rsidRDefault="00785B25" w:rsidP="00711711">
            <w:pPr>
              <w:spacing w:after="0" w:line="240" w:lineRule="auto"/>
              <w:jc w:val="center"/>
              <w:rPr>
                <w:rFonts w:ascii="Arial" w:hAnsi="Arial" w:cs="Arial"/>
              </w:rPr>
            </w:pPr>
            <w:r>
              <w:rPr>
                <w:rFonts w:ascii="Arial" w:hAnsi="Arial" w:cs="Arial"/>
              </w:rPr>
              <w:t>Recursively Enumerable Languages</w:t>
            </w:r>
          </w:p>
        </w:tc>
        <w:tc>
          <w:tcPr>
            <w:tcW w:w="2268" w:type="dxa"/>
            <w:vMerge/>
            <w:vAlign w:val="center"/>
          </w:tcPr>
          <w:p w:rsidR="00785B25" w:rsidRDefault="00785B25" w:rsidP="00711711">
            <w:pPr>
              <w:spacing w:after="0" w:line="240" w:lineRule="auto"/>
              <w:jc w:val="center"/>
              <w:rPr>
                <w:rFonts w:ascii="Arial" w:hAnsi="Arial" w:cs="Arial"/>
              </w:rPr>
            </w:pPr>
          </w:p>
        </w:tc>
        <w:tc>
          <w:tcPr>
            <w:tcW w:w="2693" w:type="dxa"/>
            <w:vMerge/>
            <w:vAlign w:val="center"/>
          </w:tcPr>
          <w:p w:rsidR="00785B25" w:rsidRDefault="00785B25" w:rsidP="00785B25">
            <w:pPr>
              <w:spacing w:after="0" w:line="240" w:lineRule="auto"/>
              <w:jc w:val="center"/>
              <w:rPr>
                <w:rFonts w:ascii="Arial" w:hAnsi="Arial" w:cs="Arial"/>
              </w:rPr>
            </w:pPr>
          </w:p>
        </w:tc>
        <w:tc>
          <w:tcPr>
            <w:tcW w:w="2123" w:type="dxa"/>
            <w:vMerge/>
            <w:vAlign w:val="center"/>
          </w:tcPr>
          <w:p w:rsidR="00785B25" w:rsidRDefault="00785B25" w:rsidP="00711711">
            <w:pPr>
              <w:spacing w:after="0" w:line="240" w:lineRule="auto"/>
              <w:jc w:val="center"/>
              <w:rPr>
                <w:rFonts w:ascii="Arial" w:hAnsi="Arial" w:cs="Arial"/>
              </w:rPr>
            </w:pPr>
          </w:p>
        </w:tc>
      </w:tr>
    </w:tbl>
    <w:p w:rsidR="00943325" w:rsidRDefault="00943325" w:rsidP="00711711">
      <w:pPr>
        <w:spacing w:after="0" w:line="240" w:lineRule="auto"/>
        <w:rPr>
          <w:rFonts w:ascii="Arial" w:hAnsi="Arial" w:cs="Arial"/>
        </w:rPr>
      </w:pPr>
    </w:p>
    <w:p w:rsidR="004C4A4E" w:rsidRDefault="004C4A4E" w:rsidP="000223DF">
      <w:pPr>
        <w:spacing w:after="0" w:line="240" w:lineRule="auto"/>
        <w:ind w:left="2880"/>
        <w:rPr>
          <w:rFonts w:ascii="Arial" w:hAnsi="Arial" w:cs="Arial"/>
        </w:rPr>
      </w:pPr>
    </w:p>
    <w:p w:rsidR="004C4A4E" w:rsidRDefault="00943325" w:rsidP="00943325">
      <w:pPr>
        <w:spacing w:after="0" w:line="240" w:lineRule="auto"/>
        <w:jc w:val="center"/>
        <w:rPr>
          <w:rFonts w:ascii="Arial" w:hAnsi="Arial" w:cs="Arial"/>
        </w:rPr>
      </w:pPr>
      <w:r>
        <w:rPr>
          <w:rFonts w:ascii="Arial" w:hAnsi="Arial" w:cs="Arial"/>
          <w:noProof/>
          <w:lang w:bidi="ta-IN"/>
        </w:rPr>
        <w:drawing>
          <wp:inline distT="0" distB="0" distL="0" distR="0" wp14:anchorId="156F9D2D" wp14:editId="75ED841D">
            <wp:extent cx="4899296" cy="2790825"/>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BEBA8EAE-BF5A-486C-A8C5-ECC9F3942E4B}">
                          <a14:imgProps xmlns:a14="http://schemas.microsoft.com/office/drawing/2010/main">
                            <a14:imgLayer r:embed="rId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4918012" cy="2801486"/>
                    </a:xfrm>
                    <a:prstGeom prst="rect">
                      <a:avLst/>
                    </a:prstGeom>
                    <a:noFill/>
                    <a:ln>
                      <a:noFill/>
                    </a:ln>
                  </pic:spPr>
                </pic:pic>
              </a:graphicData>
            </a:graphic>
          </wp:inline>
        </w:drawing>
      </w:r>
    </w:p>
    <w:p w:rsidR="004C4A4E" w:rsidRDefault="00943325" w:rsidP="00943325">
      <w:pPr>
        <w:spacing w:after="0" w:line="240" w:lineRule="auto"/>
        <w:jc w:val="center"/>
        <w:rPr>
          <w:rFonts w:ascii="Arial" w:hAnsi="Arial" w:cs="Arial"/>
        </w:rPr>
      </w:pPr>
      <w:r>
        <w:rPr>
          <w:rFonts w:ascii="Arial" w:hAnsi="Arial" w:cs="Arial"/>
        </w:rPr>
        <w:t>The Chomsky Hierarchy of Formal Languages</w:t>
      </w:r>
    </w:p>
    <w:p w:rsidR="004C4A4E" w:rsidRDefault="004C4A4E" w:rsidP="000223DF">
      <w:pPr>
        <w:spacing w:after="0" w:line="240" w:lineRule="auto"/>
        <w:ind w:left="2880"/>
        <w:rPr>
          <w:rFonts w:ascii="Arial" w:hAnsi="Arial" w:cs="Arial"/>
        </w:rPr>
      </w:pPr>
    </w:p>
    <w:p w:rsidR="004C4A4E" w:rsidRDefault="004C4A4E" w:rsidP="000223DF">
      <w:pPr>
        <w:spacing w:after="0" w:line="240" w:lineRule="auto"/>
        <w:ind w:left="2880"/>
        <w:rPr>
          <w:rFonts w:ascii="Arial" w:hAnsi="Arial" w:cs="Arial"/>
        </w:rPr>
      </w:pPr>
    </w:p>
    <w:p w:rsidR="004C4A4E" w:rsidRDefault="004C4A4E" w:rsidP="000223DF">
      <w:pPr>
        <w:spacing w:after="0" w:line="240" w:lineRule="auto"/>
        <w:ind w:left="2880"/>
        <w:rPr>
          <w:rFonts w:ascii="Arial" w:hAnsi="Arial" w:cs="Arial"/>
        </w:rPr>
      </w:pPr>
    </w:p>
    <w:p w:rsidR="00A77F2A" w:rsidRDefault="00A77F2A" w:rsidP="000223DF">
      <w:pPr>
        <w:spacing w:after="0" w:line="240" w:lineRule="auto"/>
        <w:ind w:left="2880"/>
        <w:rPr>
          <w:rFonts w:ascii="Arial" w:hAnsi="Arial" w:cs="Arial"/>
        </w:rPr>
      </w:pPr>
    </w:p>
    <w:p w:rsidR="00FA1F49" w:rsidRDefault="00FA1F49" w:rsidP="000223DF">
      <w:pPr>
        <w:spacing w:after="0" w:line="240" w:lineRule="auto"/>
        <w:ind w:left="2880"/>
        <w:rPr>
          <w:rFonts w:ascii="Arial" w:hAnsi="Arial" w:cs="Arial"/>
        </w:rPr>
      </w:pPr>
    </w:p>
    <w:p w:rsidR="00FA1F49" w:rsidRDefault="00FA1F49" w:rsidP="000223DF">
      <w:pPr>
        <w:spacing w:after="0" w:line="240" w:lineRule="auto"/>
        <w:ind w:left="2880"/>
        <w:rPr>
          <w:rFonts w:ascii="Arial" w:hAnsi="Arial" w:cs="Arial"/>
        </w:rPr>
      </w:pPr>
    </w:p>
    <w:p w:rsidR="00FA1F49" w:rsidRDefault="00FA1F49" w:rsidP="000223DF">
      <w:pPr>
        <w:spacing w:after="0" w:line="240" w:lineRule="auto"/>
        <w:ind w:left="2880"/>
        <w:rPr>
          <w:rFonts w:ascii="Arial" w:hAnsi="Arial" w:cs="Arial"/>
        </w:rPr>
      </w:pPr>
    </w:p>
    <w:p w:rsidR="00B14075" w:rsidRDefault="00CC55C7" w:rsidP="00C92CD3">
      <w:pPr>
        <w:pStyle w:val="ListParagraph"/>
        <w:numPr>
          <w:ilvl w:val="0"/>
          <w:numId w:val="23"/>
        </w:numPr>
        <w:spacing w:after="0" w:line="360" w:lineRule="auto"/>
        <w:rPr>
          <w:rFonts w:ascii="Arial" w:hAnsi="Arial" w:cs="Arial"/>
          <w:b/>
          <w:bCs/>
        </w:rPr>
      </w:pPr>
      <w:r>
        <w:rPr>
          <w:rFonts w:ascii="Arial" w:hAnsi="Arial" w:cs="Arial"/>
          <w:b/>
          <w:bCs/>
        </w:rPr>
        <w:lastRenderedPageBreak/>
        <w:t>Models of TM</w:t>
      </w:r>
      <w:r w:rsidR="000223DF">
        <w:rPr>
          <w:rFonts w:ascii="Arial" w:hAnsi="Arial" w:cs="Arial"/>
          <w:b/>
          <w:bCs/>
        </w:rPr>
        <w:t xml:space="preserve"> or Roles of TM</w:t>
      </w:r>
    </w:p>
    <w:p w:rsidR="000223DF" w:rsidRDefault="000223DF" w:rsidP="00B14075">
      <w:pPr>
        <w:pStyle w:val="ListParagraph"/>
        <w:spacing w:after="0" w:line="360" w:lineRule="auto"/>
        <w:ind w:left="1080"/>
        <w:rPr>
          <w:rFonts w:ascii="Arial" w:hAnsi="Arial" w:cs="Arial"/>
        </w:rPr>
      </w:pPr>
      <w:r>
        <w:rPr>
          <w:rFonts w:ascii="Arial" w:hAnsi="Arial" w:cs="Arial"/>
        </w:rPr>
        <w:t>TM is designed to perform the following roles:</w:t>
      </w:r>
    </w:p>
    <w:p w:rsidR="000223DF" w:rsidRDefault="000223DF" w:rsidP="00C92CD3">
      <w:pPr>
        <w:pStyle w:val="ListParagraph"/>
        <w:numPr>
          <w:ilvl w:val="0"/>
          <w:numId w:val="26"/>
        </w:numPr>
        <w:spacing w:after="0" w:line="360" w:lineRule="auto"/>
        <w:rPr>
          <w:rFonts w:ascii="Arial" w:hAnsi="Arial" w:cs="Arial"/>
        </w:rPr>
      </w:pPr>
      <w:r>
        <w:rPr>
          <w:rFonts w:ascii="Arial" w:hAnsi="Arial" w:cs="Arial"/>
        </w:rPr>
        <w:t>TM as a Language Recognizer</w:t>
      </w:r>
    </w:p>
    <w:p w:rsidR="000223DF" w:rsidRDefault="000223DF" w:rsidP="00C92CD3">
      <w:pPr>
        <w:pStyle w:val="ListParagraph"/>
        <w:numPr>
          <w:ilvl w:val="0"/>
          <w:numId w:val="26"/>
        </w:numPr>
        <w:spacing w:after="0" w:line="360" w:lineRule="auto"/>
        <w:rPr>
          <w:rFonts w:ascii="Arial" w:hAnsi="Arial" w:cs="Arial"/>
        </w:rPr>
      </w:pPr>
      <w:r>
        <w:rPr>
          <w:rFonts w:ascii="Arial" w:hAnsi="Arial" w:cs="Arial"/>
        </w:rPr>
        <w:t>TM as a Computer of Functions (Transducer)</w:t>
      </w:r>
    </w:p>
    <w:p w:rsidR="00B14075" w:rsidRPr="000223DF" w:rsidRDefault="000223DF" w:rsidP="00B14075">
      <w:pPr>
        <w:pStyle w:val="ListParagraph"/>
        <w:spacing w:after="0" w:line="360" w:lineRule="auto"/>
        <w:ind w:left="1080"/>
        <w:rPr>
          <w:rFonts w:ascii="Arial" w:hAnsi="Arial" w:cs="Arial"/>
          <w:b/>
          <w:bCs/>
        </w:rPr>
      </w:pPr>
      <w:r w:rsidRPr="000223DF">
        <w:rPr>
          <w:rFonts w:ascii="Arial" w:hAnsi="Arial" w:cs="Arial"/>
          <w:b/>
          <w:bCs/>
        </w:rPr>
        <w:t>Language Recognizer</w:t>
      </w:r>
      <w:r w:rsidR="00B14075" w:rsidRPr="000223DF">
        <w:rPr>
          <w:rFonts w:ascii="Arial" w:hAnsi="Arial" w:cs="Arial"/>
          <w:b/>
          <w:bCs/>
        </w:rPr>
        <w:t>:</w:t>
      </w:r>
    </w:p>
    <w:p w:rsidR="000223DF" w:rsidRDefault="00335CDB" w:rsidP="00854D28">
      <w:pPr>
        <w:pStyle w:val="ListParagraph"/>
        <w:spacing w:after="0" w:line="360" w:lineRule="auto"/>
        <w:ind w:left="1080"/>
        <w:jc w:val="both"/>
        <w:rPr>
          <w:rFonts w:ascii="Arial" w:hAnsi="Arial" w:cs="Arial"/>
        </w:rPr>
      </w:pPr>
      <w:r>
        <w:rPr>
          <w:rFonts w:ascii="Arial" w:hAnsi="Arial" w:cs="Arial"/>
          <w:noProof/>
          <w:lang w:bidi="ta-IN"/>
        </w:rPr>
        <mc:AlternateContent>
          <mc:Choice Requires="wpg">
            <w:drawing>
              <wp:anchor distT="0" distB="0" distL="114300" distR="114300" simplePos="0" relativeHeight="251702272" behindDoc="0" locked="0" layoutInCell="1" allowOverlap="1" wp14:anchorId="738E0EFA" wp14:editId="2BE173EC">
                <wp:simplePos x="0" y="0"/>
                <wp:positionH relativeFrom="column">
                  <wp:posOffset>1802130</wp:posOffset>
                </wp:positionH>
                <wp:positionV relativeFrom="paragraph">
                  <wp:posOffset>894080</wp:posOffset>
                </wp:positionV>
                <wp:extent cx="3743325" cy="590550"/>
                <wp:effectExtent l="0" t="0" r="0" b="19050"/>
                <wp:wrapNone/>
                <wp:docPr id="70" name="Group 70"/>
                <wp:cNvGraphicFramePr/>
                <a:graphic xmlns:a="http://schemas.openxmlformats.org/drawingml/2006/main">
                  <a:graphicData uri="http://schemas.microsoft.com/office/word/2010/wordprocessingGroup">
                    <wpg:wgp>
                      <wpg:cNvGrpSpPr/>
                      <wpg:grpSpPr>
                        <a:xfrm>
                          <a:off x="0" y="0"/>
                          <a:ext cx="3743325" cy="590550"/>
                          <a:chOff x="0" y="0"/>
                          <a:chExt cx="3743325" cy="590550"/>
                        </a:xfrm>
                      </wpg:grpSpPr>
                      <wpg:grpSp>
                        <wpg:cNvPr id="61" name="Group 61"/>
                        <wpg:cNvGrpSpPr/>
                        <wpg:grpSpPr>
                          <a:xfrm>
                            <a:off x="295275" y="0"/>
                            <a:ext cx="3448050" cy="590550"/>
                            <a:chOff x="0" y="0"/>
                            <a:chExt cx="3448050" cy="590550"/>
                          </a:xfrm>
                        </wpg:grpSpPr>
                        <wps:wsp>
                          <wps:cNvPr id="37" name="Rectangle 37"/>
                          <wps:cNvSpPr/>
                          <wps:spPr>
                            <a:xfrm>
                              <a:off x="647700" y="9525"/>
                              <a:ext cx="923925" cy="5810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54D28" w:rsidRPr="00854D28" w:rsidRDefault="00854D28" w:rsidP="00854D28">
                                <w:pPr>
                                  <w:spacing w:after="0" w:line="240" w:lineRule="auto"/>
                                  <w:jc w:val="center"/>
                                  <w:rPr>
                                    <w:rFonts w:ascii="Arial" w:hAnsi="Arial" w:cs="Arial"/>
                                  </w:rPr>
                                </w:pPr>
                                <w:r w:rsidRPr="00854D28">
                                  <w:rPr>
                                    <w:rFonts w:ascii="Arial" w:hAnsi="Arial" w:cs="Arial"/>
                                  </w:rPr>
                                  <w:t>Turing Machine 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Straight Arrow Connector 49"/>
                          <wps:cNvCnPr/>
                          <wps:spPr>
                            <a:xfrm>
                              <a:off x="0" y="285750"/>
                              <a:ext cx="647700" cy="95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0" name="Straight Arrow Connector 50"/>
                          <wps:cNvCnPr/>
                          <wps:spPr>
                            <a:xfrm>
                              <a:off x="1571625" y="114300"/>
                              <a:ext cx="647700" cy="95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2" name="Straight Arrow Connector 52"/>
                          <wps:cNvCnPr/>
                          <wps:spPr>
                            <a:xfrm>
                              <a:off x="1571625" y="438150"/>
                              <a:ext cx="647700" cy="95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6" name="Rectangle 56"/>
                          <wps:cNvSpPr/>
                          <wps:spPr>
                            <a:xfrm>
                              <a:off x="2276475" y="0"/>
                              <a:ext cx="1162050" cy="247650"/>
                            </a:xfrm>
                            <a:prstGeom prst="rect">
                              <a:avLst/>
                            </a:prstGeom>
                            <a:noFill/>
                            <a:ln w="12700" cap="flat" cmpd="sng" algn="ctr">
                              <a:noFill/>
                              <a:prstDash val="solid"/>
                              <a:miter lim="800000"/>
                            </a:ln>
                            <a:effectLst/>
                          </wps:spPr>
                          <wps:txbx>
                            <w:txbxContent>
                              <w:p w:rsidR="00B243A8" w:rsidRPr="00B243A8" w:rsidRDefault="00B243A8" w:rsidP="00B243A8">
                                <w:pPr>
                                  <w:spacing w:after="0" w:line="240" w:lineRule="auto"/>
                                  <w:jc w:val="center"/>
                                  <w:rPr>
                                    <w:rFonts w:ascii="Arial" w:hAnsi="Arial" w:cs="Arial"/>
                                    <w:color w:val="000000" w:themeColor="text1"/>
                                    <w:sz w:val="20"/>
                                    <w:szCs w:val="20"/>
                                  </w:rPr>
                                </w:pPr>
                                <w:r w:rsidRPr="00B243A8">
                                  <w:rPr>
                                    <w:rFonts w:ascii="Arial" w:hAnsi="Arial" w:cs="Arial"/>
                                    <w:color w:val="000000" w:themeColor="text1"/>
                                    <w:sz w:val="20"/>
                                    <w:szCs w:val="20"/>
                                  </w:rPr>
                                  <w:t xml:space="preserve">Yes, if W </w:t>
                                </w:r>
                                <w:r w:rsidRPr="00B243A8">
                                  <w:rPr>
                                    <w:rFonts w:ascii="Arial" w:hAnsi="Arial" w:cs="Arial"/>
                                    <w:color w:val="000000" w:themeColor="text1"/>
                                    <w:sz w:val="20"/>
                                    <w:szCs w:val="20"/>
                                  </w:rPr>
                                  <w:sym w:font="Symbol" w:char="F0CE"/>
                                </w:r>
                                <w:r w:rsidRPr="00B243A8">
                                  <w:rPr>
                                    <w:rFonts w:ascii="Arial" w:hAnsi="Arial" w:cs="Arial"/>
                                    <w:color w:val="000000" w:themeColor="text1"/>
                                    <w:sz w:val="20"/>
                                    <w:szCs w:val="20"/>
                                  </w:rPr>
                                  <w:t xml:space="preserve"> L(M)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60"/>
                          <wps:cNvSpPr/>
                          <wps:spPr>
                            <a:xfrm>
                              <a:off x="2286000" y="333375"/>
                              <a:ext cx="1162050" cy="247650"/>
                            </a:xfrm>
                            <a:prstGeom prst="rect">
                              <a:avLst/>
                            </a:prstGeom>
                            <a:noFill/>
                            <a:ln w="12700" cap="flat" cmpd="sng" algn="ctr">
                              <a:noFill/>
                              <a:prstDash val="solid"/>
                              <a:miter lim="800000"/>
                            </a:ln>
                            <a:effectLst/>
                          </wps:spPr>
                          <wps:txbx>
                            <w:txbxContent>
                              <w:p w:rsidR="00B243A8" w:rsidRPr="00B243A8" w:rsidRDefault="00B243A8" w:rsidP="00B243A8">
                                <w:pPr>
                                  <w:spacing w:after="0" w:line="240" w:lineRule="auto"/>
                                  <w:jc w:val="center"/>
                                  <w:rPr>
                                    <w:rFonts w:ascii="Arial" w:hAnsi="Arial" w:cs="Arial"/>
                                    <w:color w:val="000000" w:themeColor="text1"/>
                                    <w:sz w:val="20"/>
                                    <w:szCs w:val="20"/>
                                  </w:rPr>
                                </w:pPr>
                                <w:r>
                                  <w:rPr>
                                    <w:rFonts w:ascii="Arial" w:hAnsi="Arial" w:cs="Arial"/>
                                    <w:color w:val="000000" w:themeColor="text1"/>
                                    <w:sz w:val="20"/>
                                    <w:szCs w:val="20"/>
                                  </w:rPr>
                                  <w:t>No</w:t>
                                </w:r>
                                <w:r w:rsidRPr="00B243A8">
                                  <w:rPr>
                                    <w:rFonts w:ascii="Arial" w:hAnsi="Arial" w:cs="Arial"/>
                                    <w:color w:val="000000" w:themeColor="text1"/>
                                    <w:sz w:val="20"/>
                                    <w:szCs w:val="20"/>
                                  </w:rPr>
                                  <w:t xml:space="preserve">, if W </w:t>
                                </w:r>
                                <w:r>
                                  <w:rPr>
                                    <w:rFonts w:ascii="Arial" w:hAnsi="Arial" w:cs="Arial"/>
                                    <w:color w:val="000000" w:themeColor="text1"/>
                                    <w:sz w:val="20"/>
                                    <w:szCs w:val="20"/>
                                  </w:rPr>
                                  <w:sym w:font="Symbol" w:char="F0CF"/>
                                </w:r>
                                <w:r w:rsidRPr="00B243A8">
                                  <w:rPr>
                                    <w:rFonts w:ascii="Arial" w:hAnsi="Arial" w:cs="Arial"/>
                                    <w:color w:val="000000" w:themeColor="text1"/>
                                    <w:sz w:val="20"/>
                                    <w:szCs w:val="20"/>
                                  </w:rPr>
                                  <w:t xml:space="preserve"> L(M)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69" name="Rectangle 69"/>
                        <wps:cNvSpPr/>
                        <wps:spPr>
                          <a:xfrm>
                            <a:off x="0" y="171450"/>
                            <a:ext cx="295275" cy="247650"/>
                          </a:xfrm>
                          <a:prstGeom prst="rect">
                            <a:avLst/>
                          </a:prstGeom>
                          <a:noFill/>
                          <a:ln w="12700" cap="flat" cmpd="sng" algn="ctr">
                            <a:noFill/>
                            <a:prstDash val="solid"/>
                            <a:miter lim="800000"/>
                          </a:ln>
                          <a:effectLst/>
                        </wps:spPr>
                        <wps:txbx>
                          <w:txbxContent>
                            <w:p w:rsidR="005D4730" w:rsidRPr="00B243A8" w:rsidRDefault="005D4730" w:rsidP="005D4730">
                              <w:pPr>
                                <w:spacing w:after="0" w:line="240" w:lineRule="auto"/>
                                <w:rPr>
                                  <w:rFonts w:ascii="Arial" w:hAnsi="Arial" w:cs="Arial"/>
                                  <w:color w:val="000000" w:themeColor="text1"/>
                                  <w:sz w:val="20"/>
                                  <w:szCs w:val="20"/>
                                </w:rPr>
                              </w:pPr>
                              <w:r>
                                <w:rPr>
                                  <w:rFonts w:ascii="Arial" w:hAnsi="Arial" w:cs="Arial"/>
                                  <w:color w:val="000000" w:themeColor="text1"/>
                                  <w:sz w:val="20"/>
                                  <w:szCs w:val="20"/>
                                </w:rPr>
                                <w:t>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38E0EFA" id="Group 70" o:spid="_x0000_s1026" style="position:absolute;left:0;text-align:left;margin-left:141.9pt;margin-top:70.4pt;width:294.75pt;height:46.5pt;z-index:251702272" coordsize="37433,5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">
                <v:group id="Group 61" o:spid="_x0000_s1027" style="position:absolute;left:2952;width:34481;height:5905" coordsize="34480,5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rect id="Rectangle 37" o:spid="_x0000_s1028" style="position:absolute;left:6477;top:95;width:9239;height:5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JZIMIA&#10;AADbAAAADwAAAGRycy9kb3ducmV2LnhtbESP0WoCMRRE3wv+Q7iCbzVrhbasRhGpIH2odO0HXDbX&#10;zeLmJiZR179vBMHHYWbOMPNlbztxoRBbxwom4wIEce10y42Cv/3m9RNETMgaO8ek4EYRlovByxxL&#10;7a78S5cqNSJDOJaowKTkSyljbchiHDtPnL2DCxZTlqGROuA1w20n34riXVpsOS8Y9LQ2VB+rs1Xg&#10;w8rvzJfZb/qfsP1uzlVrTjelRsN+NQORqE/P8KO91QqmH3D/kn+AX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olkgwgAAANsAAAAPAAAAAAAAAAAAAAAAAJgCAABkcnMvZG93&#10;bnJldi54bWxQSwUGAAAAAAQABAD1AAAAhwMAAAAA&#10;" fillcolor="white [3201]" strokecolor="black [3213]" strokeweight="1pt">
                    <v:textbox>
                      <w:txbxContent>
                        <w:p w:rsidR="00854D28" w:rsidRPr="00854D28" w:rsidRDefault="00854D28" w:rsidP="00854D28">
                          <w:pPr>
                            <w:spacing w:after="0" w:line="240" w:lineRule="auto"/>
                            <w:jc w:val="center"/>
                            <w:rPr>
                              <w:rFonts w:ascii="Arial" w:hAnsi="Arial" w:cs="Arial"/>
                            </w:rPr>
                          </w:pPr>
                          <w:r w:rsidRPr="00854D28">
                            <w:rPr>
                              <w:rFonts w:ascii="Arial" w:hAnsi="Arial" w:cs="Arial"/>
                            </w:rPr>
                            <w:t>Turing Machine M</w:t>
                          </w:r>
                        </w:p>
                      </w:txbxContent>
                    </v:textbox>
                  </v:rect>
                  <v:shapetype id="_x0000_t32" coordsize="21600,21600" o:spt="32" o:oned="t" path="m,l21600,21600e" filled="f">
                    <v:path arrowok="t" fillok="f" o:connecttype="none"/>
                    <o:lock v:ext="edit" shapetype="t"/>
                  </v:shapetype>
                  <v:shape id="Straight Arrow Connector 49" o:spid="_x0000_s1029" type="#_x0000_t32" style="position:absolute;top:2857;width:6477;height: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NofcYAAADbAAAADwAAAGRycy9kb3ducmV2LnhtbESPW2vCQBSE3wv9D8sRfKsbL1SNriKF&#10;ouKLRunl7ZA9JkuzZ0N2Nem/7xYKfRxm5htmue5sJe7UeONYwXCQgCDOnTZcKLicX59mIHxA1lg5&#10;JgXf5GG9enxYYqpdyye6Z6EQEcI+RQVlCHUqpc9LsugHriaO3tU1FkOUTSF1g22E20qOkuRZWjQc&#10;F0qs6aWk/Cu7WQX55eN9TkfzptuxmW7rw+dhnO2V6ve6zQJEoC78h//aO61gMoffL/EHyN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6zaH3GAAAA2wAAAA8AAAAAAAAA&#10;AAAAAAAAoQIAAGRycy9kb3ducmV2LnhtbFBLBQYAAAAABAAEAPkAAACUAwAAAAA=&#10;" strokecolor="black [3213]" strokeweight=".5pt">
                    <v:stroke endarrow="block" joinstyle="miter"/>
                  </v:shape>
                  <v:shape id="Straight Arrow Connector 50" o:spid="_x0000_s1030" type="#_x0000_t32" style="position:absolute;left:15716;top:1143;width:6477;height: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lBXPcIAAADbAAAADwAAAGRycy9kb3ducmV2LnhtbERPz2vCMBS+C/sfwht401Rlc3ZGEUHc&#10;8KKduO32aJ5tsHkpTbTdf78cBI8f3+/5srOVuFHjjWMFo2ECgjh32nCh4Pi1GbyB8AFZY+WYFPyR&#10;h+XiqTfHVLuWD3TLQiFiCPsUFZQh1KmUPi/Joh+6mjhyZ9dYDBE2hdQNtjHcVnKcJK/SouHYUGJN&#10;65LyS3a1CvLjz/eM9uak24mZbuvd726SfSrVf+5W7yACdeEhvrs/tIKXuD5+iT9AL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lBXPcIAAADbAAAADwAAAAAAAAAAAAAA&#10;AAChAgAAZHJzL2Rvd25yZXYueG1sUEsFBgAAAAAEAAQA+QAAAJADAAAAAA==&#10;" strokecolor="black [3213]" strokeweight=".5pt">
                    <v:stroke endarrow="block" joinstyle="miter"/>
                  </v:shape>
                  <v:shape id="Straight Arrow Connector 52" o:spid="_x0000_s1031" type="#_x0000_t32" style="position:absolute;left:15716;top:4381;width:6477;height: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5s0cYAAADbAAAADwAAAGRycy9kb3ducmV2LnhtbESPT2vCQBTE74LfYXlCb3VTpVWjqxRB&#10;2uJFo/jn9si+Jkuzb0N2a9Jv3y0UPA4z8xtmsepsJW7UeONYwdMwAUGcO224UHA8bB6nIHxA1lg5&#10;JgU/5GG17PcWmGrX8p5uWShEhLBPUUEZQp1K6fOSLPqhq4mj9+kaiyHKppC6wTbCbSVHSfIiLRqO&#10;CyXWtC4p/8q+rYL8eDnPaGdOuh2byVu9vW7H2YdSD4PudQ4iUBfu4f/2u1bwPIK/L/EH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ObNHGAAAA2wAAAA8AAAAAAAAA&#10;AAAAAAAAoQIAAGRycy9kb3ducmV2LnhtbFBLBQYAAAAABAAEAPkAAACUAwAAAAA=&#10;" strokecolor="black [3213]" strokeweight=".5pt">
                    <v:stroke endarrow="block" joinstyle="miter"/>
                  </v:shape>
                  <v:rect id="Rectangle 56" o:spid="_x0000_s1032" style="position:absolute;left:22764;width:11621;height:24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uQR8MA&#10;AADbAAAADwAAAGRycy9kb3ducmV2LnhtbESPT2sCMRTE7wW/Q3hCbzXbgiJbo1hBavEg9c/9NXnu&#10;Lm5eliTurt/eCEKPw8z8hpkteluLlnyoHCt4H2UgiLUzFRcKjof12xREiMgGa8ek4EYBFvPBywxz&#10;4zr+pXYfC5EgHHJUUMbY5FIGXZLFMHINcfLOzluMSfpCGo9dgttafmTZRFqsOC2U2NCqJH3ZX62C&#10;kzt/dVb/8U9721XX763XerpV6nXYLz9BROrjf/jZ3hgF4wk8vqQfIO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huQR8MAAADbAAAADwAAAAAAAAAAAAAAAACYAgAAZHJzL2Rv&#10;d25yZXYueG1sUEsFBgAAAAAEAAQA9QAAAIgDAAAAAA==&#10;" filled="f" stroked="f" strokeweight="1pt">
                    <v:textbox>
                      <w:txbxContent>
                        <w:p w:rsidR="00B243A8" w:rsidRPr="00B243A8" w:rsidRDefault="00B243A8" w:rsidP="00B243A8">
                          <w:pPr>
                            <w:spacing w:after="0" w:line="240" w:lineRule="auto"/>
                            <w:jc w:val="center"/>
                            <w:rPr>
                              <w:rFonts w:ascii="Arial" w:hAnsi="Arial" w:cs="Arial"/>
                              <w:color w:val="000000" w:themeColor="text1"/>
                              <w:sz w:val="20"/>
                              <w:szCs w:val="20"/>
                            </w:rPr>
                          </w:pPr>
                          <w:r w:rsidRPr="00B243A8">
                            <w:rPr>
                              <w:rFonts w:ascii="Arial" w:hAnsi="Arial" w:cs="Arial"/>
                              <w:color w:val="000000" w:themeColor="text1"/>
                              <w:sz w:val="20"/>
                              <w:szCs w:val="20"/>
                            </w:rPr>
                            <w:t xml:space="preserve">Yes, if W </w:t>
                          </w:r>
                          <w:r w:rsidRPr="00B243A8">
                            <w:rPr>
                              <w:rFonts w:ascii="Arial" w:hAnsi="Arial" w:cs="Arial"/>
                              <w:color w:val="000000" w:themeColor="text1"/>
                              <w:sz w:val="20"/>
                              <w:szCs w:val="20"/>
                            </w:rPr>
                            <w:sym w:font="Symbol" w:char="F0CE"/>
                          </w:r>
                          <w:r w:rsidRPr="00B243A8">
                            <w:rPr>
                              <w:rFonts w:ascii="Arial" w:hAnsi="Arial" w:cs="Arial"/>
                              <w:color w:val="000000" w:themeColor="text1"/>
                              <w:sz w:val="20"/>
                              <w:szCs w:val="20"/>
                            </w:rPr>
                            <w:t xml:space="preserve"> </w:t>
                          </w:r>
                          <w:proofErr w:type="gramStart"/>
                          <w:r w:rsidRPr="00B243A8">
                            <w:rPr>
                              <w:rFonts w:ascii="Arial" w:hAnsi="Arial" w:cs="Arial"/>
                              <w:color w:val="000000" w:themeColor="text1"/>
                              <w:sz w:val="20"/>
                              <w:szCs w:val="20"/>
                            </w:rPr>
                            <w:t>L(</w:t>
                          </w:r>
                          <w:proofErr w:type="gramEnd"/>
                          <w:r w:rsidRPr="00B243A8">
                            <w:rPr>
                              <w:rFonts w:ascii="Arial" w:hAnsi="Arial" w:cs="Arial"/>
                              <w:color w:val="000000" w:themeColor="text1"/>
                              <w:sz w:val="20"/>
                              <w:szCs w:val="20"/>
                            </w:rPr>
                            <w:t>M)</w:t>
                          </w:r>
                        </w:p>
                      </w:txbxContent>
                    </v:textbox>
                  </v:rect>
                  <v:rect id="Rectangle 60" o:spid="_x0000_s1033" style="position:absolute;left:22860;top:3333;width:11620;height:24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JnFcAA&#10;AADbAAAADwAAAGRycy9kb3ducmV2LnhtbERPu2rDMBTdC/0HcQvdGrkZjHGjhLRQ0uIhNGn2G+nG&#10;NrGujCQ/8vfVEOh4OO/VZradGMmH1rGC10UGglg703Kt4Pf4+VKACBHZYOeYFNwowGb9+LDC0riJ&#10;f2g8xFqkEA4lKmhi7Espg27IYli4njhxF+ctxgR9LY3HKYXbTi6zLJcWW04NDfb00ZC+Hgar4OQu&#10;75PVZ/4eb/t22FVe66JS6vlp3r6BiDTHf/Hd/WUU5Gl9+pJ+gFz/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NJnFcAAAADbAAAADwAAAAAAAAAAAAAAAACYAgAAZHJzL2Rvd25y&#10;ZXYueG1sUEsFBgAAAAAEAAQA9QAAAIUDAAAAAA==&#10;" filled="f" stroked="f" strokeweight="1pt">
                    <v:textbox>
                      <w:txbxContent>
                        <w:p w:rsidR="00B243A8" w:rsidRPr="00B243A8" w:rsidRDefault="00B243A8" w:rsidP="00B243A8">
                          <w:pPr>
                            <w:spacing w:after="0" w:line="240" w:lineRule="auto"/>
                            <w:jc w:val="center"/>
                            <w:rPr>
                              <w:rFonts w:ascii="Arial" w:hAnsi="Arial" w:cs="Arial"/>
                              <w:color w:val="000000" w:themeColor="text1"/>
                              <w:sz w:val="20"/>
                              <w:szCs w:val="20"/>
                            </w:rPr>
                          </w:pPr>
                          <w:r>
                            <w:rPr>
                              <w:rFonts w:ascii="Arial" w:hAnsi="Arial" w:cs="Arial"/>
                              <w:color w:val="000000" w:themeColor="text1"/>
                              <w:sz w:val="20"/>
                              <w:szCs w:val="20"/>
                            </w:rPr>
                            <w:t>No</w:t>
                          </w:r>
                          <w:r w:rsidRPr="00B243A8">
                            <w:rPr>
                              <w:rFonts w:ascii="Arial" w:hAnsi="Arial" w:cs="Arial"/>
                              <w:color w:val="000000" w:themeColor="text1"/>
                              <w:sz w:val="20"/>
                              <w:szCs w:val="20"/>
                            </w:rPr>
                            <w:t xml:space="preserve">, if W </w:t>
                          </w:r>
                          <w:r>
                            <w:rPr>
                              <w:rFonts w:ascii="Arial" w:hAnsi="Arial" w:cs="Arial"/>
                              <w:color w:val="000000" w:themeColor="text1"/>
                              <w:sz w:val="20"/>
                              <w:szCs w:val="20"/>
                            </w:rPr>
                            <w:sym w:font="Symbol" w:char="F0CF"/>
                          </w:r>
                          <w:r w:rsidRPr="00B243A8">
                            <w:rPr>
                              <w:rFonts w:ascii="Arial" w:hAnsi="Arial" w:cs="Arial"/>
                              <w:color w:val="000000" w:themeColor="text1"/>
                              <w:sz w:val="20"/>
                              <w:szCs w:val="20"/>
                            </w:rPr>
                            <w:t xml:space="preserve"> </w:t>
                          </w:r>
                          <w:proofErr w:type="gramStart"/>
                          <w:r w:rsidRPr="00B243A8">
                            <w:rPr>
                              <w:rFonts w:ascii="Arial" w:hAnsi="Arial" w:cs="Arial"/>
                              <w:color w:val="000000" w:themeColor="text1"/>
                              <w:sz w:val="20"/>
                              <w:szCs w:val="20"/>
                            </w:rPr>
                            <w:t>L(</w:t>
                          </w:r>
                          <w:proofErr w:type="gramEnd"/>
                          <w:r w:rsidRPr="00B243A8">
                            <w:rPr>
                              <w:rFonts w:ascii="Arial" w:hAnsi="Arial" w:cs="Arial"/>
                              <w:color w:val="000000" w:themeColor="text1"/>
                              <w:sz w:val="20"/>
                              <w:szCs w:val="20"/>
                            </w:rPr>
                            <w:t>M)</w:t>
                          </w:r>
                        </w:p>
                      </w:txbxContent>
                    </v:textbox>
                  </v:rect>
                </v:group>
                <v:rect id="Rectangle 69" o:spid="_x0000_s1034" style="position:absolute;top:1714;width:2952;height:24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jOiMMA&#10;AADbAAAADwAAAGRycy9kb3ducmV2LnhtbESPT2sCMRTE7wW/Q3iCt5ptD2K3RrGCVPEg9c/9NXnu&#10;Lm5eliTurt/eCIUeh5n5DTNb9LYWLflQOVbwNs5AEGtnKi4UnI7r1ymIEJEN1o5JwZ0CLOaDlxnm&#10;xnX8Q+0hFiJBOOSooIyxyaUMuiSLYewa4uRdnLcYk/SFNB67BLe1fM+yibRYcVoosaFVSfp6uFkF&#10;Z3f56qz+5W1731e3753XerpTajTsl58gIvXxP/zX3hgFkw94fkk/QM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ejOiMMAAADbAAAADwAAAAAAAAAAAAAAAACYAgAAZHJzL2Rv&#10;d25yZXYueG1sUEsFBgAAAAAEAAQA9QAAAIgDAAAAAA==&#10;" filled="f" stroked="f" strokeweight="1pt">
                  <v:textbox>
                    <w:txbxContent>
                      <w:p w:rsidR="005D4730" w:rsidRPr="00B243A8" w:rsidRDefault="005D4730" w:rsidP="005D4730">
                        <w:pPr>
                          <w:spacing w:after="0" w:line="240" w:lineRule="auto"/>
                          <w:rPr>
                            <w:rFonts w:ascii="Arial" w:hAnsi="Arial" w:cs="Arial"/>
                            <w:color w:val="000000" w:themeColor="text1"/>
                            <w:sz w:val="20"/>
                            <w:szCs w:val="20"/>
                          </w:rPr>
                        </w:pPr>
                        <w:r>
                          <w:rPr>
                            <w:rFonts w:ascii="Arial" w:hAnsi="Arial" w:cs="Arial"/>
                            <w:color w:val="000000" w:themeColor="text1"/>
                            <w:sz w:val="20"/>
                            <w:szCs w:val="20"/>
                          </w:rPr>
                          <w:t>W</w:t>
                        </w:r>
                      </w:p>
                    </w:txbxContent>
                  </v:textbox>
                </v:rect>
              </v:group>
            </w:pict>
          </mc:Fallback>
        </mc:AlternateContent>
      </w:r>
      <w:r w:rsidR="000223DF">
        <w:rPr>
          <w:rFonts w:ascii="Arial" w:hAnsi="Arial" w:cs="Arial"/>
        </w:rPr>
        <w:t>Similar to FA and PDA, Turing Machine can also recognize languages. TM process the strings of the language starting from the leftmost symbol goes through a sequence of moves until the last symbol of the string and enters into some state. If the state is final, then the string is accepted otherwise rejected.</w:t>
      </w:r>
    </w:p>
    <w:p w:rsidR="000223DF" w:rsidRDefault="000223DF" w:rsidP="00B14075">
      <w:pPr>
        <w:pStyle w:val="ListParagraph"/>
        <w:spacing w:after="0" w:line="360" w:lineRule="auto"/>
        <w:ind w:left="1080"/>
        <w:rPr>
          <w:rFonts w:ascii="Arial" w:hAnsi="Arial" w:cs="Arial"/>
        </w:rPr>
      </w:pPr>
    </w:p>
    <w:p w:rsidR="000223DF" w:rsidRDefault="000223DF" w:rsidP="00B14075">
      <w:pPr>
        <w:pStyle w:val="ListParagraph"/>
        <w:spacing w:after="0" w:line="360" w:lineRule="auto"/>
        <w:ind w:left="1080"/>
        <w:rPr>
          <w:rFonts w:ascii="Arial" w:hAnsi="Arial" w:cs="Arial"/>
        </w:rPr>
      </w:pPr>
    </w:p>
    <w:p w:rsidR="004C4A4E" w:rsidRDefault="004C4A4E" w:rsidP="00436BC1">
      <w:pPr>
        <w:pStyle w:val="ListParagraph"/>
        <w:spacing w:after="0" w:line="240" w:lineRule="auto"/>
        <w:ind w:left="1080"/>
        <w:rPr>
          <w:rFonts w:ascii="Arial" w:hAnsi="Arial" w:cs="Arial"/>
        </w:rPr>
      </w:pPr>
      <w:r>
        <w:rPr>
          <w:rFonts w:ascii="Arial" w:hAnsi="Arial" w:cs="Arial"/>
        </w:rPr>
        <w:t xml:space="preserve">Examples: </w:t>
      </w:r>
    </w:p>
    <w:p w:rsidR="004C4A4E" w:rsidRPr="004C4A4E" w:rsidRDefault="004C4A4E" w:rsidP="00C92CD3">
      <w:pPr>
        <w:pStyle w:val="ListParagraph"/>
        <w:numPr>
          <w:ilvl w:val="0"/>
          <w:numId w:val="28"/>
        </w:numPr>
        <w:spacing w:after="0" w:line="240" w:lineRule="auto"/>
        <w:rPr>
          <w:rFonts w:ascii="Arial" w:hAnsi="Arial" w:cs="Arial"/>
          <w:bCs/>
          <w:iCs/>
        </w:rPr>
      </w:pPr>
      <m:oMath>
        <m:r>
          <m:rPr>
            <m:sty m:val="p"/>
          </m:rPr>
          <w:rPr>
            <w:rFonts w:ascii="Cambria Math" w:hAnsi="Cambria Math" w:cs="Arial"/>
            <w:sz w:val="24"/>
            <w:szCs w:val="24"/>
          </w:rPr>
          <m:t>L={</m:t>
        </m:r>
        <m:sSup>
          <m:sSupPr>
            <m:ctrlPr>
              <w:rPr>
                <w:rFonts w:ascii="Cambria Math" w:hAnsi="Cambria Math" w:cs="Arial"/>
                <w:bCs/>
                <w:iCs/>
                <w:sz w:val="24"/>
                <w:szCs w:val="24"/>
              </w:rPr>
            </m:ctrlPr>
          </m:sSupPr>
          <m:e>
            <m:r>
              <m:rPr>
                <m:sty m:val="p"/>
              </m:rPr>
              <w:rPr>
                <w:rFonts w:ascii="Cambria Math" w:hAnsi="Cambria Math" w:cs="Arial"/>
                <w:sz w:val="24"/>
                <w:szCs w:val="24"/>
              </w:rPr>
              <m:t>0</m:t>
            </m:r>
          </m:e>
          <m:sup>
            <m:r>
              <m:rPr>
                <m:sty m:val="p"/>
              </m:rPr>
              <w:rPr>
                <w:rFonts w:ascii="Cambria Math" w:hAnsi="Cambria Math" w:cs="Arial"/>
                <w:sz w:val="24"/>
                <w:szCs w:val="24"/>
              </w:rPr>
              <m:t>n</m:t>
            </m:r>
          </m:sup>
        </m:sSup>
        <m:sSup>
          <m:sSupPr>
            <m:ctrlPr>
              <w:rPr>
                <w:rFonts w:ascii="Cambria Math" w:hAnsi="Cambria Math" w:cs="Arial"/>
                <w:bCs/>
                <w:iCs/>
                <w:sz w:val="24"/>
                <w:szCs w:val="24"/>
              </w:rPr>
            </m:ctrlPr>
          </m:sSupPr>
          <m:e>
            <m:r>
              <m:rPr>
                <m:sty m:val="p"/>
              </m:rPr>
              <w:rPr>
                <w:rFonts w:ascii="Cambria Math" w:hAnsi="Cambria Math" w:cs="Arial"/>
                <w:sz w:val="24"/>
                <w:szCs w:val="24"/>
              </w:rPr>
              <m:t>1</m:t>
            </m:r>
          </m:e>
          <m:sup>
            <m:r>
              <m:rPr>
                <m:sty m:val="p"/>
              </m:rPr>
              <w:rPr>
                <w:rFonts w:ascii="Cambria Math" w:hAnsi="Cambria Math" w:cs="Arial"/>
                <w:sz w:val="24"/>
                <w:szCs w:val="24"/>
              </w:rPr>
              <m:t>n</m:t>
            </m:r>
          </m:sup>
        </m:sSup>
        <m:r>
          <m:rPr>
            <m:sty m:val="p"/>
          </m:rPr>
          <w:rPr>
            <w:rFonts w:ascii="Cambria Math" w:hAnsi="Cambria Math" w:cs="Arial"/>
            <w:bCs/>
            <w:iCs/>
            <w:sz w:val="24"/>
            <w:szCs w:val="24"/>
          </w:rPr>
          <w:sym w:font="Symbol" w:char="F0BD"/>
        </m:r>
        <m:r>
          <m:rPr>
            <m:sty m:val="p"/>
          </m:rPr>
          <w:rPr>
            <w:rFonts w:ascii="Cambria Math" w:hAnsi="Cambria Math" w:cs="Arial"/>
            <w:sz w:val="24"/>
            <w:szCs w:val="24"/>
          </w:rPr>
          <m:t xml:space="preserve"> n≥1}</m:t>
        </m:r>
      </m:oMath>
    </w:p>
    <w:p w:rsidR="004C4A4E" w:rsidRPr="004C4A4E" w:rsidRDefault="004C4A4E" w:rsidP="00C92CD3">
      <w:pPr>
        <w:pStyle w:val="ListParagraph"/>
        <w:numPr>
          <w:ilvl w:val="0"/>
          <w:numId w:val="28"/>
        </w:numPr>
        <w:spacing w:after="0" w:line="240" w:lineRule="auto"/>
        <w:rPr>
          <w:rFonts w:ascii="Arial" w:hAnsi="Arial" w:cs="Arial"/>
          <w:bCs/>
          <w:iCs/>
        </w:rPr>
      </w:pPr>
      <m:oMath>
        <m:r>
          <m:rPr>
            <m:sty m:val="p"/>
          </m:rPr>
          <w:rPr>
            <w:rFonts w:ascii="Cambria Math" w:hAnsi="Cambria Math" w:cs="Arial"/>
            <w:sz w:val="24"/>
            <w:szCs w:val="24"/>
          </w:rPr>
          <m:t>L={</m:t>
        </m:r>
        <m:sSup>
          <m:sSupPr>
            <m:ctrlPr>
              <w:rPr>
                <w:rFonts w:ascii="Cambria Math" w:hAnsi="Cambria Math" w:cs="Arial"/>
                <w:bCs/>
                <w:iCs/>
                <w:sz w:val="24"/>
                <w:szCs w:val="24"/>
              </w:rPr>
            </m:ctrlPr>
          </m:sSupPr>
          <m:e>
            <m:r>
              <m:rPr>
                <m:sty m:val="p"/>
              </m:rPr>
              <w:rPr>
                <w:rFonts w:ascii="Cambria Math" w:hAnsi="Cambria Math" w:cs="Arial"/>
                <w:sz w:val="24"/>
                <w:szCs w:val="24"/>
              </w:rPr>
              <m:t>0</m:t>
            </m:r>
          </m:e>
          <m:sup>
            <m:r>
              <m:rPr>
                <m:sty m:val="p"/>
              </m:rPr>
              <w:rPr>
                <w:rFonts w:ascii="Cambria Math" w:hAnsi="Cambria Math" w:cs="Arial"/>
                <w:sz w:val="24"/>
                <w:szCs w:val="24"/>
              </w:rPr>
              <m:t>n</m:t>
            </m:r>
          </m:sup>
        </m:sSup>
        <m:sSup>
          <m:sSupPr>
            <m:ctrlPr>
              <w:rPr>
                <w:rFonts w:ascii="Cambria Math" w:hAnsi="Cambria Math" w:cs="Arial"/>
                <w:bCs/>
                <w:iCs/>
                <w:sz w:val="24"/>
                <w:szCs w:val="24"/>
              </w:rPr>
            </m:ctrlPr>
          </m:sSupPr>
          <m:e>
            <m:r>
              <m:rPr>
                <m:sty m:val="p"/>
              </m:rPr>
              <w:rPr>
                <w:rFonts w:ascii="Cambria Math" w:hAnsi="Cambria Math" w:cs="Arial"/>
                <w:sz w:val="24"/>
                <w:szCs w:val="24"/>
              </w:rPr>
              <m:t>1</m:t>
            </m:r>
          </m:e>
          <m:sup>
            <m:r>
              <m:rPr>
                <m:sty m:val="p"/>
              </m:rPr>
              <w:rPr>
                <w:rFonts w:ascii="Cambria Math" w:hAnsi="Cambria Math" w:cs="Arial"/>
                <w:sz w:val="24"/>
                <w:szCs w:val="24"/>
              </w:rPr>
              <m:t>n</m:t>
            </m:r>
          </m:sup>
        </m:sSup>
        <m:sSup>
          <m:sSupPr>
            <m:ctrlPr>
              <w:rPr>
                <w:rFonts w:ascii="Cambria Math" w:hAnsi="Cambria Math" w:cs="Arial"/>
                <w:bCs/>
                <w:iCs/>
                <w:sz w:val="24"/>
                <w:szCs w:val="24"/>
              </w:rPr>
            </m:ctrlPr>
          </m:sSupPr>
          <m:e>
            <m:r>
              <m:rPr>
                <m:sty m:val="p"/>
              </m:rPr>
              <w:rPr>
                <w:rFonts w:ascii="Cambria Math" w:hAnsi="Cambria Math" w:cs="Arial"/>
                <w:sz w:val="24"/>
                <w:szCs w:val="24"/>
              </w:rPr>
              <m:t>2</m:t>
            </m:r>
          </m:e>
          <m:sup>
            <m:r>
              <m:rPr>
                <m:sty m:val="p"/>
              </m:rPr>
              <w:rPr>
                <w:rFonts w:ascii="Cambria Math" w:hAnsi="Cambria Math" w:cs="Arial"/>
                <w:sz w:val="24"/>
                <w:szCs w:val="24"/>
              </w:rPr>
              <m:t>n</m:t>
            </m:r>
          </m:sup>
        </m:sSup>
        <m:r>
          <m:rPr>
            <m:sty m:val="p"/>
          </m:rPr>
          <w:rPr>
            <w:rFonts w:ascii="Cambria Math" w:hAnsi="Cambria Math" w:cs="Arial"/>
            <w:bCs/>
            <w:iCs/>
            <w:sz w:val="24"/>
            <w:szCs w:val="24"/>
          </w:rPr>
          <w:sym w:font="Symbol" w:char="F0BD"/>
        </m:r>
        <m:r>
          <m:rPr>
            <m:sty m:val="p"/>
          </m:rPr>
          <w:rPr>
            <w:rFonts w:ascii="Cambria Math" w:hAnsi="Cambria Math" w:cs="Arial"/>
            <w:sz w:val="24"/>
            <w:szCs w:val="24"/>
          </w:rPr>
          <m:t xml:space="preserve"> n≥1}</m:t>
        </m:r>
      </m:oMath>
    </w:p>
    <w:p w:rsidR="004C4A4E" w:rsidRPr="00335CDB" w:rsidRDefault="004C4A4E" w:rsidP="00C92CD3">
      <w:pPr>
        <w:pStyle w:val="ListParagraph"/>
        <w:numPr>
          <w:ilvl w:val="0"/>
          <w:numId w:val="28"/>
        </w:numPr>
        <w:spacing w:after="0" w:line="240" w:lineRule="auto"/>
        <w:rPr>
          <w:rFonts w:ascii="Arial" w:hAnsi="Arial" w:cs="Arial"/>
          <w:bCs/>
          <w:iCs/>
          <w:sz w:val="24"/>
          <w:szCs w:val="24"/>
        </w:rPr>
      </w:pPr>
      <m:oMath>
        <m:r>
          <m:rPr>
            <m:sty m:val="p"/>
          </m:rPr>
          <w:rPr>
            <w:rFonts w:ascii="Cambria Math" w:hAnsi="Cambria Math" w:cs="Arial"/>
            <w:sz w:val="24"/>
            <w:szCs w:val="24"/>
          </w:rPr>
          <m:t>L=</m:t>
        </m:r>
        <m:d>
          <m:dPr>
            <m:begChr m:val="{"/>
            <m:endChr m:val="|"/>
            <m:ctrlPr>
              <w:rPr>
                <w:rFonts w:ascii="Cambria Math" w:hAnsi="Cambria Math"/>
                <w:bCs/>
                <w:iCs/>
                <w:sz w:val="24"/>
                <w:szCs w:val="24"/>
              </w:rPr>
            </m:ctrlPr>
          </m:dPr>
          <m:e>
            <m:r>
              <m:rPr>
                <m:sty m:val="p"/>
              </m:rPr>
              <w:rPr>
                <w:rFonts w:ascii="Cambria Math" w:hAnsi="Cambria Math"/>
                <w:sz w:val="24"/>
                <w:szCs w:val="24"/>
              </w:rPr>
              <m:t xml:space="preserve">wcw </m:t>
            </m:r>
          </m:e>
        </m:d>
        <m:r>
          <m:rPr>
            <m:sty m:val="p"/>
          </m:rPr>
          <w:rPr>
            <w:rFonts w:ascii="Cambria Math" w:hAnsi="Cambria Math"/>
            <w:sz w:val="24"/>
            <w:szCs w:val="24"/>
          </w:rPr>
          <m:t xml:space="preserve"> w∈</m:t>
        </m:r>
        <m:sSup>
          <m:sSupPr>
            <m:ctrlPr>
              <w:rPr>
                <w:rFonts w:ascii="Cambria Math" w:hAnsi="Cambria Math"/>
                <w:bCs/>
                <w:iCs/>
                <w:sz w:val="24"/>
                <w:szCs w:val="24"/>
              </w:rPr>
            </m:ctrlPr>
          </m:sSupPr>
          <m:e>
            <m:r>
              <m:rPr>
                <m:sty m:val="p"/>
              </m:rPr>
              <w:rPr>
                <w:rFonts w:ascii="Cambria Math" w:hAnsi="Cambria Math"/>
                <w:sz w:val="24"/>
                <w:szCs w:val="24"/>
              </w:rPr>
              <m:t>(a,b)</m:t>
            </m:r>
          </m:e>
          <m:sup>
            <m:r>
              <m:rPr>
                <m:sty m:val="p"/>
              </m:rPr>
              <w:rPr>
                <w:rFonts w:ascii="Cambria Math" w:hAnsi="Cambria Math"/>
                <w:sz w:val="24"/>
                <w:szCs w:val="24"/>
              </w:rPr>
              <m:t>*</m:t>
            </m:r>
          </m:sup>
        </m:sSup>
        <m:r>
          <m:rPr>
            <m:sty m:val="p"/>
          </m:rPr>
          <w:rPr>
            <w:rFonts w:ascii="Cambria Math" w:hAnsi="Cambria Math"/>
            <w:sz w:val="24"/>
            <w:szCs w:val="24"/>
          </w:rPr>
          <m:t>}</m:t>
        </m:r>
      </m:oMath>
    </w:p>
    <w:p w:rsidR="00335CDB" w:rsidRPr="00335CDB" w:rsidRDefault="00335CDB" w:rsidP="00436BC1">
      <w:pPr>
        <w:spacing w:after="0" w:line="240" w:lineRule="auto"/>
        <w:rPr>
          <w:rFonts w:ascii="Arial" w:hAnsi="Arial" w:cs="Arial"/>
          <w:bCs/>
          <w:iCs/>
          <w:sz w:val="24"/>
          <w:szCs w:val="24"/>
        </w:rPr>
      </w:pPr>
    </w:p>
    <w:p w:rsidR="001C3E35" w:rsidRPr="000223DF" w:rsidRDefault="001C3E35" w:rsidP="001C3E35">
      <w:pPr>
        <w:pStyle w:val="ListParagraph"/>
        <w:spacing w:after="0" w:line="360" w:lineRule="auto"/>
        <w:ind w:left="1080"/>
        <w:rPr>
          <w:rFonts w:ascii="Arial" w:hAnsi="Arial" w:cs="Arial"/>
          <w:b/>
          <w:bCs/>
        </w:rPr>
      </w:pPr>
      <w:r>
        <w:rPr>
          <w:rFonts w:ascii="Arial" w:hAnsi="Arial" w:cs="Arial"/>
          <w:b/>
          <w:bCs/>
        </w:rPr>
        <w:t>Transducer (Computer of Integer Functions):</w:t>
      </w:r>
    </w:p>
    <w:p w:rsidR="00FA020A" w:rsidRDefault="00EE7E66" w:rsidP="001C3E35">
      <w:pPr>
        <w:pStyle w:val="ListParagraph"/>
        <w:spacing w:after="0" w:line="360" w:lineRule="auto"/>
        <w:ind w:left="1080"/>
        <w:jc w:val="both"/>
        <w:rPr>
          <w:rFonts w:ascii="Arial" w:hAnsi="Arial" w:cs="Arial"/>
        </w:rPr>
      </w:pPr>
      <w:r>
        <w:rPr>
          <w:rFonts w:ascii="Arial" w:hAnsi="Arial" w:cs="Arial"/>
          <w:noProof/>
          <w:lang w:bidi="ta-IN"/>
        </w:rPr>
        <mc:AlternateContent>
          <mc:Choice Requires="wpg">
            <w:drawing>
              <wp:anchor distT="0" distB="0" distL="114300" distR="114300" simplePos="0" relativeHeight="251704320" behindDoc="0" locked="0" layoutInCell="1" allowOverlap="1" wp14:anchorId="2D5641EF" wp14:editId="612C3C46">
                <wp:simplePos x="0" y="0"/>
                <wp:positionH relativeFrom="column">
                  <wp:posOffset>2040255</wp:posOffset>
                </wp:positionH>
                <wp:positionV relativeFrom="paragraph">
                  <wp:posOffset>523240</wp:posOffset>
                </wp:positionV>
                <wp:extent cx="3228975" cy="581025"/>
                <wp:effectExtent l="0" t="0" r="0" b="28575"/>
                <wp:wrapNone/>
                <wp:docPr id="71" name="Group 71"/>
                <wp:cNvGraphicFramePr/>
                <a:graphic xmlns:a="http://schemas.openxmlformats.org/drawingml/2006/main">
                  <a:graphicData uri="http://schemas.microsoft.com/office/word/2010/wordprocessingGroup">
                    <wpg:wgp>
                      <wpg:cNvGrpSpPr/>
                      <wpg:grpSpPr>
                        <a:xfrm>
                          <a:off x="0" y="0"/>
                          <a:ext cx="3228975" cy="581025"/>
                          <a:chOff x="0" y="9525"/>
                          <a:chExt cx="3228975" cy="581025"/>
                        </a:xfrm>
                      </wpg:grpSpPr>
                      <wpg:grpSp>
                        <wpg:cNvPr id="72" name="Group 72"/>
                        <wpg:cNvGrpSpPr/>
                        <wpg:grpSpPr>
                          <a:xfrm>
                            <a:off x="295275" y="9525"/>
                            <a:ext cx="2933700" cy="581025"/>
                            <a:chOff x="0" y="9525"/>
                            <a:chExt cx="2933700" cy="581025"/>
                          </a:xfrm>
                        </wpg:grpSpPr>
                        <wps:wsp>
                          <wps:cNvPr id="73" name="Rectangle 73"/>
                          <wps:cNvSpPr/>
                          <wps:spPr>
                            <a:xfrm>
                              <a:off x="647700" y="9525"/>
                              <a:ext cx="923925" cy="5810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9B23DB" w:rsidRPr="00854D28" w:rsidRDefault="009B23DB" w:rsidP="009B23DB">
                                <w:pPr>
                                  <w:spacing w:after="0" w:line="240" w:lineRule="auto"/>
                                  <w:jc w:val="center"/>
                                  <w:rPr>
                                    <w:rFonts w:ascii="Arial" w:hAnsi="Arial" w:cs="Arial"/>
                                  </w:rPr>
                                </w:pPr>
                                <w:r w:rsidRPr="00854D28">
                                  <w:rPr>
                                    <w:rFonts w:ascii="Arial" w:hAnsi="Arial" w:cs="Arial"/>
                                  </w:rPr>
                                  <w:t>Turing Machine 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 name="Straight Arrow Connector 74"/>
                          <wps:cNvCnPr/>
                          <wps:spPr>
                            <a:xfrm>
                              <a:off x="0" y="285750"/>
                              <a:ext cx="647700" cy="95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5" name="Straight Arrow Connector 75"/>
                          <wps:cNvCnPr/>
                          <wps:spPr>
                            <a:xfrm>
                              <a:off x="1571625" y="304800"/>
                              <a:ext cx="647700" cy="95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7" name="Rectangle 77"/>
                          <wps:cNvSpPr/>
                          <wps:spPr>
                            <a:xfrm>
                              <a:off x="2181225" y="171450"/>
                              <a:ext cx="752475" cy="247650"/>
                            </a:xfrm>
                            <a:prstGeom prst="rect">
                              <a:avLst/>
                            </a:prstGeom>
                            <a:noFill/>
                            <a:ln w="12700" cap="flat" cmpd="sng" algn="ctr">
                              <a:noFill/>
                              <a:prstDash val="solid"/>
                              <a:miter lim="800000"/>
                            </a:ln>
                            <a:effectLst/>
                          </wps:spPr>
                          <wps:txbx>
                            <w:txbxContent>
                              <w:p w:rsidR="009B23DB" w:rsidRPr="00B243A8" w:rsidRDefault="00001611" w:rsidP="009B23DB">
                                <w:pPr>
                                  <w:spacing w:after="0" w:line="240" w:lineRule="auto"/>
                                  <w:jc w:val="center"/>
                                  <w:rPr>
                                    <w:rFonts w:ascii="Arial" w:hAnsi="Arial" w:cs="Arial"/>
                                    <w:color w:val="000000" w:themeColor="text1"/>
                                    <w:sz w:val="20"/>
                                    <w:szCs w:val="20"/>
                                  </w:rPr>
                                </w:pPr>
                                <m:oMathPara>
                                  <m:oMath>
                                    <m:r>
                                      <w:rPr>
                                        <w:rFonts w:ascii="Cambria Math" w:hAnsi="Cambria Math" w:cs="Arial"/>
                                        <w:color w:val="000000" w:themeColor="text1"/>
                                        <w:sz w:val="20"/>
                                        <w:szCs w:val="20"/>
                                      </w:rPr>
                                      <m:t>Y=f(X)</m:t>
                                    </m:r>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79" name="Rectangle 79"/>
                        <wps:cNvSpPr/>
                        <wps:spPr>
                          <a:xfrm>
                            <a:off x="0" y="152400"/>
                            <a:ext cx="295275" cy="247650"/>
                          </a:xfrm>
                          <a:prstGeom prst="rect">
                            <a:avLst/>
                          </a:prstGeom>
                          <a:noFill/>
                          <a:ln w="12700" cap="flat" cmpd="sng" algn="ctr">
                            <a:noFill/>
                            <a:prstDash val="solid"/>
                            <a:miter lim="800000"/>
                          </a:ln>
                          <a:effectLst/>
                        </wps:spPr>
                        <wps:txbx>
                          <w:txbxContent>
                            <w:p w:rsidR="009B23DB" w:rsidRPr="00B243A8" w:rsidRDefault="00001611" w:rsidP="009B23DB">
                              <w:pPr>
                                <w:spacing w:after="0" w:line="240" w:lineRule="auto"/>
                                <w:rPr>
                                  <w:rFonts w:ascii="Arial" w:hAnsi="Arial" w:cs="Arial"/>
                                  <w:color w:val="000000" w:themeColor="text1"/>
                                  <w:sz w:val="20"/>
                                  <w:szCs w:val="20"/>
                                </w:rPr>
                              </w:pPr>
                              <w:r>
                                <w:rPr>
                                  <w:rFonts w:ascii="Arial" w:hAnsi="Arial" w:cs="Arial"/>
                                  <w:color w:val="000000" w:themeColor="text1"/>
                                  <w:sz w:val="20"/>
                                  <w:szCs w:val="20"/>
                                </w:rPr>
                                <w:t>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D5641EF" id="Group 71" o:spid="_x0000_s1035" style="position:absolute;left:0;text-align:left;margin-left:160.65pt;margin-top:41.2pt;width:254.25pt;height:45.75pt;z-index:251704320;mso-width-relative:margin;mso-height-relative:margin" coordorigin=",95" coordsize="32289,5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">
                <v:group id="Group 72" o:spid="_x0000_s1036" style="position:absolute;left:2952;top:95;width:29337;height:5810" coordorigin=",95" coordsize="29337,58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3wcVsQAAADbAAAADwAAAGRycy9kb3ducmV2LnhtbESPQYvCMBSE78L+h/AW&#10;vGlaF12pRhHZFQ8iqAvi7dE822LzUppsW/+9EQSPw8x8w8yXnSlFQ7UrLCuIhxEI4tTqgjMFf6ff&#10;wRSE88gaS8uk4E4OlouP3hwTbVs+UHP0mQgQdgkqyL2vEildmpNBN7QVcfCutjbog6wzqWtsA9yU&#10;chRFE2mw4LCQY0XrnNLb8d8o2LTYrr7in2Z3u67vl9N4f97FpFT/s1vNQHjq/Dv8am+1gu8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3wcVsQAAADbAAAA&#10;DwAAAAAAAAAAAAAAAACqAgAAZHJzL2Rvd25yZXYueG1sUEsFBgAAAAAEAAQA+gAAAJsDAAAAAA==&#10;">
                  <v:rect id="Rectangle 73" o:spid="_x0000_s1037" style="position:absolute;left:6477;top:95;width:9239;height:5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Pm48IA&#10;AADbAAAADwAAAGRycy9kb3ducmV2LnhtbESP0WoCMRRE3wv+Q7iCbzVrhbasRhGpIH2odO0HXDbX&#10;zeLmJiZR179vBMHHYWbOMPNlbztxoRBbxwom4wIEce10y42Cv/3m9RNETMgaO8ek4EYRlovByxxL&#10;7a78S5cqNSJDOJaowKTkSyljbchiHDtPnL2DCxZTlqGROuA1w20n34riXVpsOS8Y9LQ2VB+rs1Xg&#10;w8rvzJfZb/qfsP1uzlVrTjelRsN+NQORqE/P8KO91Qo+pnD/kn+AX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8+bjwgAAANsAAAAPAAAAAAAAAAAAAAAAAJgCAABkcnMvZG93&#10;bnJldi54bWxQSwUGAAAAAAQABAD1AAAAhwMAAAAA&#10;" fillcolor="white [3201]" strokecolor="black [3213]" strokeweight="1pt">
                    <v:textbox>
                      <w:txbxContent>
                        <w:p w:rsidR="009B23DB" w:rsidRPr="00854D28" w:rsidRDefault="009B23DB" w:rsidP="009B23DB">
                          <w:pPr>
                            <w:spacing w:after="0" w:line="240" w:lineRule="auto"/>
                            <w:jc w:val="center"/>
                            <w:rPr>
                              <w:rFonts w:ascii="Arial" w:hAnsi="Arial" w:cs="Arial"/>
                            </w:rPr>
                          </w:pPr>
                          <w:r w:rsidRPr="00854D28">
                            <w:rPr>
                              <w:rFonts w:ascii="Arial" w:hAnsi="Arial" w:cs="Arial"/>
                            </w:rPr>
                            <w:t>Turing Machine M</w:t>
                          </w:r>
                        </w:p>
                      </w:txbxContent>
                    </v:textbox>
                  </v:rect>
                  <v:shape id="Straight Arrow Connector 74" o:spid="_x0000_s1038" type="#_x0000_t32" style="position:absolute;top:2857;width:6477;height: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4NXsUAAADbAAAADwAAAGRycy9kb3ducmV2LnhtbESPQWvCQBSE74L/YXlCb7qpSrXRVYpQ&#10;tHjRKG29PbKvydLs25BdTfrvu4WCx2FmvmGW685W4kaNN44VPI4SEMS504YLBefT63AOwgdkjZVj&#10;UvBDHtarfm+JqXYtH+mWhUJECPsUFZQh1KmUPi/Joh+5mjh6X66xGKJsCqkbbCPcVnKcJE/SouG4&#10;UGJNm5Ly7+xqFeTnz49nOph33U7MbFvvL/tJ9qbUw6B7WYAI1IV7+L+90wpmU/j7En+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t4NXsUAAADbAAAADwAAAAAAAAAA&#10;AAAAAAChAgAAZHJzL2Rvd25yZXYueG1sUEsFBgAAAAAEAAQA+QAAAJMDAAAAAA==&#10;" strokecolor="black [3213]" strokeweight=".5pt">
                    <v:stroke endarrow="block" joinstyle="miter"/>
                  </v:shape>
                  <v:shape id="Straight Arrow Connector 75" o:spid="_x0000_s1039" type="#_x0000_t32" style="position:absolute;left:15716;top:3048;width:6477;height:9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KoxcUAAADbAAAADwAAAGRycy9kb3ducmV2LnhtbESPQWvCQBSE74L/YXlCb7qpYrXRVYpQ&#10;tHjRKG29PbKvydLs25BdTfrvu4WCx2FmvmGW685W4kaNN44VPI4SEMS504YLBefT63AOwgdkjZVj&#10;UvBDHtarfm+JqXYtH+mWhUJECPsUFZQh1KmUPi/Joh+5mjh6X66xGKJsCqkbbCPcVnKcJE/SouG4&#10;UGJNm5Ly7+xqFeTnz49nOph33U7MbFvvL/tJ9qbUw6B7WYAI1IV7+L+90wpmU/j7En+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ZKoxcUAAADbAAAADwAAAAAAAAAA&#10;AAAAAAChAgAAZHJzL2Rvd25yZXYueG1sUEsFBgAAAAAEAAQA+QAAAJMDAAAAAA==&#10;" strokecolor="black [3213]" strokeweight=".5pt">
                    <v:stroke endarrow="block" joinstyle="miter"/>
                  </v:shape>
                  <v:rect id="Rectangle 77" o:spid="_x0000_s1040" style="position:absolute;left:21812;top:1714;width:7525;height:24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JpvMMA&#10;AADbAAAADwAAAGRycy9kb3ducmV2LnhtbESPT2sCMRTE7wW/Q3hCbzXbHlS2RrGC1OJB6p/7a/Lc&#10;Xdy8LEncXb+9EYQeh5n5DTNb9LYWLflQOVbwPspAEGtnKi4UHA/rtymIEJEN1o5JwY0CLOaDlxnm&#10;xnX8S+0+FiJBOOSooIyxyaUMuiSLYeQa4uSdnbcYk/SFNB67BLe1/MiysbRYcVoosaFVSfqyv1oF&#10;J3f+6qz+45/2tquu31uv9XSr1OuwX36CiNTH//CzvTEKJhN4fEk/QM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JpvMMAAADbAAAADwAAAAAAAAAAAAAAAACYAgAAZHJzL2Rv&#10;d25yZXYueG1sUEsFBgAAAAAEAAQA9QAAAIgDAAAAAA==&#10;" filled="f" stroked="f" strokeweight="1pt">
                    <v:textbox>
                      <w:txbxContent>
                        <w:p w:rsidR="009B23DB" w:rsidRPr="00B243A8" w:rsidRDefault="00001611" w:rsidP="009B23DB">
                          <w:pPr>
                            <w:spacing w:after="0" w:line="240" w:lineRule="auto"/>
                            <w:jc w:val="center"/>
                            <w:rPr>
                              <w:rFonts w:ascii="Arial" w:hAnsi="Arial" w:cs="Arial"/>
                              <w:color w:val="000000" w:themeColor="text1"/>
                              <w:sz w:val="20"/>
                              <w:szCs w:val="20"/>
                            </w:rPr>
                          </w:pPr>
                          <m:oMathPara>
                            <m:oMath>
                              <m:r>
                                <w:rPr>
                                  <w:rFonts w:ascii="Cambria Math" w:hAnsi="Cambria Math" w:cs="Arial"/>
                                  <w:color w:val="000000" w:themeColor="text1"/>
                                  <w:sz w:val="20"/>
                                  <w:szCs w:val="20"/>
                                </w:rPr>
                                <m:t>Y</m:t>
                              </m:r>
                              <m:r>
                                <w:rPr>
                                  <w:rFonts w:ascii="Cambria Math" w:hAnsi="Cambria Math" w:cs="Arial"/>
                                  <w:color w:val="000000" w:themeColor="text1"/>
                                  <w:sz w:val="20"/>
                                  <w:szCs w:val="20"/>
                                </w:rPr>
                                <m:t>=f(</m:t>
                              </m:r>
                              <m:r>
                                <w:rPr>
                                  <w:rFonts w:ascii="Cambria Math" w:hAnsi="Cambria Math" w:cs="Arial"/>
                                  <w:color w:val="000000" w:themeColor="text1"/>
                                  <w:sz w:val="20"/>
                                  <w:szCs w:val="20"/>
                                </w:rPr>
                                <m:t>X</m:t>
                              </m:r>
                              <m:r>
                                <w:rPr>
                                  <w:rFonts w:ascii="Cambria Math" w:hAnsi="Cambria Math" w:cs="Arial"/>
                                  <w:color w:val="000000" w:themeColor="text1"/>
                                  <w:sz w:val="20"/>
                                  <w:szCs w:val="20"/>
                                </w:rPr>
                                <m:t>)</m:t>
                              </m:r>
                            </m:oMath>
                          </m:oMathPara>
                        </w:p>
                      </w:txbxContent>
                    </v:textbox>
                  </v:rect>
                </v:group>
                <v:rect id="Rectangle 79" o:spid="_x0000_s1041" style="position:absolute;top:1524;width:2952;height:24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FYVcMA&#10;AADbAAAADwAAAGRycy9kb3ducmV2LnhtbESPQWsCMRSE74L/IbxCb5ptD1VXo9RCaYsHUdv7M3nu&#10;Lt28LEncXf+9EQSPw8x8wyxWva1FSz5UjhW8jDMQxNqZigsFv4fP0RREiMgGa8ek4EIBVsvhYIG5&#10;cR3vqN3HQiQIhxwVlDE2uZRBl2QxjF1DnLyT8xZjkr6QxmOX4LaWr1n2Ji1WnBZKbOijJP2/P1sF&#10;f+607qw+8k972Vbnr43XerpR6vmpf5+DiNTHR/je/jYKJjO4fUk/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DFYVcMAAADbAAAADwAAAAAAAAAAAAAAAACYAgAAZHJzL2Rv&#10;d25yZXYueG1sUEsFBgAAAAAEAAQA9QAAAIgDAAAAAA==&#10;" filled="f" stroked="f" strokeweight="1pt">
                  <v:textbox>
                    <w:txbxContent>
                      <w:p w:rsidR="009B23DB" w:rsidRPr="00B243A8" w:rsidRDefault="00001611" w:rsidP="009B23DB">
                        <w:pPr>
                          <w:spacing w:after="0" w:line="240" w:lineRule="auto"/>
                          <w:rPr>
                            <w:rFonts w:ascii="Arial" w:hAnsi="Arial" w:cs="Arial"/>
                            <w:color w:val="000000" w:themeColor="text1"/>
                            <w:sz w:val="20"/>
                            <w:szCs w:val="20"/>
                          </w:rPr>
                        </w:pPr>
                        <w:r>
                          <w:rPr>
                            <w:rFonts w:ascii="Arial" w:hAnsi="Arial" w:cs="Arial"/>
                            <w:color w:val="000000" w:themeColor="text1"/>
                            <w:sz w:val="20"/>
                            <w:szCs w:val="20"/>
                          </w:rPr>
                          <w:t>X</w:t>
                        </w:r>
                      </w:p>
                    </w:txbxContent>
                  </v:textbox>
                </v:rect>
              </v:group>
            </w:pict>
          </mc:Fallback>
        </mc:AlternateContent>
      </w:r>
      <w:r w:rsidR="00FA020A">
        <w:rPr>
          <w:rFonts w:ascii="Arial" w:hAnsi="Arial" w:cs="Arial"/>
        </w:rPr>
        <w:t xml:space="preserve">The most powerful role of the TM is to compute any kind of functions known as partial function which will transform the given input into some input. Hence, TM is saying that an abstract model of digital computer. </w:t>
      </w:r>
    </w:p>
    <w:p w:rsidR="009B23DB" w:rsidRDefault="009B23DB" w:rsidP="001C3E35">
      <w:pPr>
        <w:pStyle w:val="ListParagraph"/>
        <w:spacing w:after="0" w:line="360" w:lineRule="auto"/>
        <w:ind w:left="1080"/>
        <w:jc w:val="both"/>
        <w:rPr>
          <w:rFonts w:ascii="Arial" w:hAnsi="Arial" w:cs="Arial"/>
        </w:rPr>
      </w:pPr>
    </w:p>
    <w:p w:rsidR="009B23DB" w:rsidRDefault="009B23DB" w:rsidP="001C3E35">
      <w:pPr>
        <w:pStyle w:val="ListParagraph"/>
        <w:spacing w:after="0" w:line="360" w:lineRule="auto"/>
        <w:ind w:left="1080"/>
        <w:jc w:val="both"/>
        <w:rPr>
          <w:rFonts w:ascii="Arial" w:hAnsi="Arial" w:cs="Arial"/>
        </w:rPr>
      </w:pPr>
      <w:r>
        <w:rPr>
          <w:rFonts w:ascii="Arial" w:hAnsi="Arial" w:cs="Arial"/>
        </w:rPr>
        <w:tab/>
      </w:r>
    </w:p>
    <w:p w:rsidR="00FA020A" w:rsidRDefault="00001611" w:rsidP="001C3E35">
      <w:pPr>
        <w:pStyle w:val="ListParagraph"/>
        <w:spacing w:after="0" w:line="360" w:lineRule="auto"/>
        <w:ind w:left="1080"/>
        <w:jc w:val="both"/>
        <w:rPr>
          <w:rFonts w:ascii="Arial" w:hAnsi="Arial" w:cs="Arial"/>
        </w:rPr>
      </w:pPr>
      <w:r>
        <w:rPr>
          <w:rFonts w:ascii="Arial" w:hAnsi="Arial" w:cs="Arial"/>
        </w:rPr>
        <w:t xml:space="preserve">Let M be a Turing machine and X to be the input string on its tape. The TM halts when the string on its tape is </w:t>
      </w:r>
      <w:r w:rsidR="0016584F">
        <w:rPr>
          <w:rFonts w:ascii="Arial" w:hAnsi="Arial" w:cs="Arial"/>
        </w:rPr>
        <w:t>Y</w:t>
      </w:r>
      <w:r w:rsidR="003128E0">
        <w:rPr>
          <w:rFonts w:ascii="Arial" w:hAnsi="Arial" w:cs="Arial"/>
        </w:rPr>
        <w:t>, i.e., the output Y is computed as the function over X.</w:t>
      </w:r>
    </w:p>
    <w:p w:rsidR="003128E0" w:rsidRDefault="003128E0" w:rsidP="003128E0">
      <w:pPr>
        <w:pStyle w:val="ListParagraph"/>
        <w:spacing w:after="0" w:line="240" w:lineRule="auto"/>
        <w:ind w:left="1080"/>
        <w:jc w:val="both"/>
        <w:rPr>
          <w:rFonts w:ascii="Arial" w:hAnsi="Arial" w:cs="Arial"/>
        </w:rPr>
      </w:pPr>
    </w:p>
    <w:p w:rsidR="003128E0" w:rsidRDefault="003128E0" w:rsidP="001C3E35">
      <w:pPr>
        <w:pStyle w:val="ListParagraph"/>
        <w:spacing w:after="0" w:line="360" w:lineRule="auto"/>
        <w:ind w:left="1080"/>
        <w:jc w:val="both"/>
        <w:rPr>
          <w:rFonts w:ascii="Arial" w:hAnsi="Arial" w:cs="Arial"/>
        </w:rPr>
      </w:pPr>
      <w:r>
        <w:rPr>
          <w:rFonts w:ascii="Arial" w:hAnsi="Arial" w:cs="Arial"/>
        </w:rPr>
        <w:t xml:space="preserve">In order to design TM as a computing device, the following assumptions are considered: </w:t>
      </w:r>
    </w:p>
    <w:p w:rsidR="003128E0" w:rsidRDefault="003128E0" w:rsidP="00C92CD3">
      <w:pPr>
        <w:pStyle w:val="ListParagraph"/>
        <w:numPr>
          <w:ilvl w:val="0"/>
          <w:numId w:val="27"/>
        </w:numPr>
        <w:spacing w:after="0" w:line="360" w:lineRule="auto"/>
        <w:jc w:val="both"/>
        <w:rPr>
          <w:rFonts w:ascii="Arial" w:hAnsi="Arial" w:cs="Arial"/>
        </w:rPr>
      </w:pPr>
      <w:r>
        <w:rPr>
          <w:rFonts w:ascii="Arial" w:hAnsi="Arial" w:cs="Arial"/>
        </w:rPr>
        <w:t>The arguments to the functions are only the non-negative integer.</w:t>
      </w:r>
    </w:p>
    <w:p w:rsidR="003128E0" w:rsidRDefault="003128E0" w:rsidP="00C92CD3">
      <w:pPr>
        <w:pStyle w:val="ListParagraph"/>
        <w:numPr>
          <w:ilvl w:val="0"/>
          <w:numId w:val="27"/>
        </w:numPr>
        <w:spacing w:after="0" w:line="360" w:lineRule="auto"/>
        <w:jc w:val="both"/>
        <w:rPr>
          <w:rFonts w:ascii="Arial" w:hAnsi="Arial" w:cs="Arial"/>
        </w:rPr>
      </w:pPr>
      <w:r>
        <w:rPr>
          <w:rFonts w:ascii="Arial" w:hAnsi="Arial" w:cs="Arial"/>
        </w:rPr>
        <w:t>The arguments to the functions are represented using Unary notation. i.e., any non-negative integer ‘K’ can be encode as the ‘K’ number of successive 1’s. (</w:t>
      </w:r>
      <m:oMath>
        <m:sSup>
          <m:sSupPr>
            <m:ctrlPr>
              <w:rPr>
                <w:rFonts w:ascii="Cambria Math" w:hAnsi="Cambria Math" w:cs="Arial"/>
                <w:i/>
              </w:rPr>
            </m:ctrlPr>
          </m:sSupPr>
          <m:e>
            <m:r>
              <w:rPr>
                <w:rFonts w:ascii="Cambria Math" w:hAnsi="Cambria Math" w:cs="Arial"/>
              </w:rPr>
              <m:t>1</m:t>
            </m:r>
          </m:e>
          <m:sup>
            <m:r>
              <w:rPr>
                <w:rFonts w:ascii="Cambria Math" w:hAnsi="Cambria Math" w:cs="Arial"/>
              </w:rPr>
              <m:t>K</m:t>
            </m:r>
          </m:sup>
        </m:sSup>
      </m:oMath>
      <w:r w:rsidR="005E43D8">
        <w:rPr>
          <w:rFonts w:ascii="Arial" w:hAnsi="Arial" w:cs="Arial"/>
        </w:rPr>
        <w:t>)</w:t>
      </w:r>
      <w:r w:rsidR="00C30C2B">
        <w:rPr>
          <w:rFonts w:ascii="Arial" w:hAnsi="Arial" w:cs="Arial"/>
        </w:rPr>
        <w:t>.</w:t>
      </w:r>
    </w:p>
    <w:p w:rsidR="00C30C2B" w:rsidRDefault="00C30C2B" w:rsidP="00C92CD3">
      <w:pPr>
        <w:pStyle w:val="ListParagraph"/>
        <w:numPr>
          <w:ilvl w:val="0"/>
          <w:numId w:val="27"/>
        </w:numPr>
        <w:spacing w:after="0" w:line="360" w:lineRule="auto"/>
        <w:jc w:val="both"/>
        <w:rPr>
          <w:rFonts w:ascii="Arial" w:hAnsi="Arial" w:cs="Arial"/>
        </w:rPr>
      </w:pPr>
      <w:r>
        <w:rPr>
          <w:rFonts w:ascii="Arial" w:hAnsi="Arial" w:cs="Arial"/>
        </w:rPr>
        <w:t xml:space="preserve">If a function </w:t>
      </w:r>
      <m:oMath>
        <m:r>
          <w:rPr>
            <w:rFonts w:ascii="Cambria Math" w:hAnsi="Cambria Math" w:cs="Arial"/>
          </w:rPr>
          <m:t>f(x1, x2, …, xn)</m:t>
        </m:r>
      </m:oMath>
      <w:r>
        <w:rPr>
          <w:rFonts w:ascii="Arial" w:hAnsi="Arial" w:cs="Arial"/>
        </w:rPr>
        <w:t xml:space="preserve"> has to be computed </w:t>
      </w:r>
    </w:p>
    <w:p w:rsidR="00C30C2B" w:rsidRDefault="00C30C2B" w:rsidP="00C92CD3">
      <w:pPr>
        <w:pStyle w:val="ListParagraph"/>
        <w:numPr>
          <w:ilvl w:val="1"/>
          <w:numId w:val="27"/>
        </w:numPr>
        <w:spacing w:after="0" w:line="360" w:lineRule="auto"/>
        <w:jc w:val="both"/>
        <w:rPr>
          <w:rFonts w:ascii="Arial" w:hAnsi="Arial" w:cs="Arial"/>
        </w:rPr>
      </w:pPr>
      <w:r>
        <w:rPr>
          <w:rFonts w:ascii="Arial" w:hAnsi="Arial" w:cs="Arial"/>
        </w:rPr>
        <w:t xml:space="preserve">The arguments </w:t>
      </w:r>
      <m:oMath>
        <m:r>
          <w:rPr>
            <w:rFonts w:ascii="Cambria Math" w:hAnsi="Cambria Math" w:cs="Arial"/>
          </w:rPr>
          <m:t xml:space="preserve">x1, x2,  ...   ,  xn </m:t>
        </m:r>
      </m:oMath>
      <w:r>
        <w:rPr>
          <w:rFonts w:ascii="Arial" w:hAnsi="Arial" w:cs="Arial"/>
        </w:rPr>
        <w:t xml:space="preserve">is represented by the corresponding number of successive 1’s </w:t>
      </w:r>
    </w:p>
    <w:p w:rsidR="00C30C2B" w:rsidRDefault="00C30C2B" w:rsidP="00C92CD3">
      <w:pPr>
        <w:pStyle w:val="ListParagraph"/>
        <w:numPr>
          <w:ilvl w:val="1"/>
          <w:numId w:val="27"/>
        </w:numPr>
        <w:spacing w:after="0" w:line="360" w:lineRule="auto"/>
        <w:jc w:val="both"/>
        <w:rPr>
          <w:rFonts w:ascii="Arial" w:hAnsi="Arial" w:cs="Arial"/>
        </w:rPr>
      </w:pPr>
      <w:r>
        <w:rPr>
          <w:rFonts w:ascii="Arial" w:hAnsi="Arial" w:cs="Arial"/>
        </w:rPr>
        <w:t>The arguments are separated by any other special symbol.</w:t>
      </w:r>
    </w:p>
    <w:p w:rsidR="00C30C2B" w:rsidRDefault="00C30C2B" w:rsidP="00C92CD3">
      <w:pPr>
        <w:pStyle w:val="ListParagraph"/>
        <w:numPr>
          <w:ilvl w:val="1"/>
          <w:numId w:val="27"/>
        </w:numPr>
        <w:spacing w:after="0" w:line="360" w:lineRule="auto"/>
        <w:jc w:val="both"/>
        <w:rPr>
          <w:rFonts w:ascii="Arial" w:hAnsi="Arial" w:cs="Arial"/>
        </w:rPr>
      </w:pPr>
      <w:r>
        <w:rPr>
          <w:rFonts w:ascii="Arial" w:hAnsi="Arial" w:cs="Arial"/>
        </w:rPr>
        <w:t>Initial tape content is</w:t>
      </w:r>
    </w:p>
    <w:p w:rsidR="00C30C2B" w:rsidRDefault="00C30C2B" w:rsidP="00C30C2B">
      <w:pPr>
        <w:pStyle w:val="ListParagraph"/>
        <w:spacing w:after="0" w:line="360" w:lineRule="auto"/>
        <w:ind w:left="2520"/>
        <w:jc w:val="both"/>
        <w:rPr>
          <w:rFonts w:ascii="Arial" w:hAnsi="Arial" w:cs="Arial"/>
        </w:rPr>
      </w:pPr>
      <m:oMathPara>
        <m:oMath>
          <m:r>
            <w:rPr>
              <w:rFonts w:ascii="Cambria Math" w:hAnsi="Cambria Math" w:cs="Arial"/>
            </w:rPr>
            <m:t xml:space="preserve">…….  B B B B </m:t>
          </m:r>
          <m:sSup>
            <m:sSupPr>
              <m:ctrlPr>
                <w:rPr>
                  <w:rFonts w:ascii="Cambria Math" w:hAnsi="Cambria Math" w:cs="Arial"/>
                  <w:i/>
                </w:rPr>
              </m:ctrlPr>
            </m:sSupPr>
            <m:e>
              <m:r>
                <w:rPr>
                  <w:rFonts w:ascii="Cambria Math" w:hAnsi="Cambria Math" w:cs="Arial"/>
                </w:rPr>
                <m:t>1</m:t>
              </m:r>
            </m:e>
            <m:sup>
              <m:r>
                <w:rPr>
                  <w:rFonts w:ascii="Cambria Math" w:hAnsi="Cambria Math" w:cs="Arial"/>
                </w:rPr>
                <m:t>x1</m:t>
              </m:r>
            </m:sup>
          </m:sSup>
          <m:sSup>
            <m:sSupPr>
              <m:ctrlPr>
                <w:rPr>
                  <w:rFonts w:ascii="Cambria Math" w:hAnsi="Cambria Math" w:cs="Arial"/>
                  <w:i/>
                </w:rPr>
              </m:ctrlPr>
            </m:sSupPr>
            <m:e>
              <m:r>
                <w:rPr>
                  <w:rFonts w:ascii="Cambria Math" w:hAnsi="Cambria Math" w:cs="Arial"/>
                </w:rPr>
                <m:t>1</m:t>
              </m:r>
            </m:e>
            <m:sup>
              <m:r>
                <w:rPr>
                  <w:rFonts w:ascii="Cambria Math" w:hAnsi="Cambria Math" w:cs="Arial"/>
                </w:rPr>
                <m:t>x2</m:t>
              </m:r>
            </m:sup>
          </m:sSup>
          <m:r>
            <w:rPr>
              <w:rFonts w:ascii="Cambria Math" w:hAnsi="Cambria Math" w:cs="Arial"/>
            </w:rPr>
            <m:t xml:space="preserve">……  </m:t>
          </m:r>
          <m:sSup>
            <m:sSupPr>
              <m:ctrlPr>
                <w:rPr>
                  <w:rFonts w:ascii="Cambria Math" w:hAnsi="Cambria Math" w:cs="Arial"/>
                  <w:i/>
                </w:rPr>
              </m:ctrlPr>
            </m:sSupPr>
            <m:e>
              <m:r>
                <w:rPr>
                  <w:rFonts w:ascii="Cambria Math" w:hAnsi="Cambria Math" w:cs="Arial"/>
                </w:rPr>
                <m:t>1</m:t>
              </m:r>
            </m:e>
            <m:sup>
              <m:r>
                <w:rPr>
                  <w:rFonts w:ascii="Cambria Math" w:hAnsi="Cambria Math" w:cs="Arial"/>
                </w:rPr>
                <m:t>xn</m:t>
              </m:r>
            </m:sup>
          </m:sSup>
          <m:r>
            <w:rPr>
              <w:rFonts w:ascii="Cambria Math" w:hAnsi="Cambria Math" w:cs="Arial"/>
            </w:rPr>
            <m:t xml:space="preserve"> B B B B B B………….</m:t>
          </m:r>
        </m:oMath>
      </m:oMathPara>
    </w:p>
    <w:p w:rsidR="00C30C2B" w:rsidRDefault="00C04FA2" w:rsidP="00C92CD3">
      <w:pPr>
        <w:pStyle w:val="ListParagraph"/>
        <w:numPr>
          <w:ilvl w:val="1"/>
          <w:numId w:val="27"/>
        </w:numPr>
        <w:spacing w:after="0" w:line="360" w:lineRule="auto"/>
        <w:jc w:val="both"/>
        <w:rPr>
          <w:rFonts w:ascii="Arial" w:hAnsi="Arial" w:cs="Arial"/>
        </w:rPr>
      </w:pPr>
      <w:r>
        <w:rPr>
          <w:rFonts w:ascii="Arial" w:hAnsi="Arial" w:cs="Arial"/>
        </w:rPr>
        <w:t>Before the process starts, the head is positioned at the left most symbol of the input.</w:t>
      </w:r>
    </w:p>
    <w:p w:rsidR="00C30C2B" w:rsidRDefault="00B5543D" w:rsidP="00C92CD3">
      <w:pPr>
        <w:pStyle w:val="ListParagraph"/>
        <w:numPr>
          <w:ilvl w:val="0"/>
          <w:numId w:val="27"/>
        </w:numPr>
        <w:spacing w:after="0" w:line="360" w:lineRule="auto"/>
        <w:jc w:val="both"/>
        <w:rPr>
          <w:rFonts w:ascii="Arial" w:hAnsi="Arial" w:cs="Arial"/>
        </w:rPr>
      </w:pPr>
      <w:r>
        <w:rPr>
          <w:rFonts w:ascii="Arial" w:hAnsi="Arial" w:cs="Arial"/>
        </w:rPr>
        <w:t xml:space="preserve">The TM is said to have </w:t>
      </w:r>
      <w:r w:rsidR="00AB0462">
        <w:rPr>
          <w:rFonts w:ascii="Arial" w:hAnsi="Arial" w:cs="Arial"/>
        </w:rPr>
        <w:t xml:space="preserve">computed   </w:t>
      </w:r>
      <m:oMath>
        <m:r>
          <w:rPr>
            <w:rFonts w:ascii="Cambria Math" w:hAnsi="Cambria Math" w:cs="Arial"/>
          </w:rPr>
          <m:t>Y= f(x1, x2, …, xn)</m:t>
        </m:r>
      </m:oMath>
      <w:r w:rsidR="00C93C81">
        <w:rPr>
          <w:rFonts w:ascii="Arial" w:hAnsi="Arial" w:cs="Arial"/>
        </w:rPr>
        <w:t>, when it halts and the tape consists of the result.</w:t>
      </w:r>
    </w:p>
    <w:p w:rsidR="00436BC1" w:rsidRPr="00436BC1" w:rsidRDefault="00436BC1" w:rsidP="00436BC1">
      <w:pPr>
        <w:spacing w:after="0" w:line="240" w:lineRule="auto"/>
        <w:ind w:left="1440"/>
        <w:rPr>
          <w:rFonts w:ascii="Arial" w:hAnsi="Arial" w:cs="Arial"/>
        </w:rPr>
      </w:pPr>
      <w:r w:rsidRPr="00436BC1">
        <w:rPr>
          <w:rFonts w:ascii="Arial" w:hAnsi="Arial" w:cs="Arial"/>
        </w:rPr>
        <w:t xml:space="preserve">Examples: </w:t>
      </w:r>
    </w:p>
    <w:p w:rsidR="00436BC1" w:rsidRPr="004C4A4E" w:rsidRDefault="00436BC1" w:rsidP="00C92CD3">
      <w:pPr>
        <w:pStyle w:val="ListParagraph"/>
        <w:numPr>
          <w:ilvl w:val="0"/>
          <w:numId w:val="28"/>
        </w:numPr>
        <w:spacing w:after="0" w:line="240" w:lineRule="auto"/>
        <w:rPr>
          <w:rFonts w:ascii="Arial" w:hAnsi="Arial" w:cs="Arial"/>
          <w:bCs/>
          <w:iCs/>
        </w:rPr>
      </w:pPr>
      <m:oMath>
        <m:r>
          <w:rPr>
            <w:rFonts w:ascii="Cambria Math" w:hAnsi="Cambria Math" w:cs="Arial"/>
            <w:sz w:val="24"/>
            <w:szCs w:val="24"/>
          </w:rPr>
          <m:t>f</m:t>
        </m:r>
        <m:d>
          <m:dPr>
            <m:ctrlPr>
              <w:rPr>
                <w:rFonts w:ascii="Cambria Math" w:hAnsi="Cambria Math" w:cs="Arial"/>
                <w:bCs/>
                <w:i/>
                <w:sz w:val="24"/>
                <w:szCs w:val="24"/>
              </w:rPr>
            </m:ctrlPr>
          </m:dPr>
          <m:e>
            <m:r>
              <w:rPr>
                <w:rFonts w:ascii="Cambria Math" w:hAnsi="Cambria Math" w:cs="Arial"/>
                <w:sz w:val="24"/>
                <w:szCs w:val="24"/>
              </w:rPr>
              <m:t>x,y</m:t>
            </m:r>
          </m:e>
        </m:d>
        <m:r>
          <w:rPr>
            <w:rFonts w:ascii="Cambria Math" w:hAnsi="Cambria Math" w:cs="Arial"/>
            <w:sz w:val="24"/>
            <w:szCs w:val="24"/>
          </w:rPr>
          <m:t>=x+y</m:t>
        </m:r>
      </m:oMath>
    </w:p>
    <w:p w:rsidR="00436BC1" w:rsidRPr="004C4A4E" w:rsidRDefault="00436BC1" w:rsidP="00C92CD3">
      <w:pPr>
        <w:pStyle w:val="ListParagraph"/>
        <w:numPr>
          <w:ilvl w:val="0"/>
          <w:numId w:val="28"/>
        </w:numPr>
        <w:spacing w:after="0" w:line="240" w:lineRule="auto"/>
        <w:rPr>
          <w:rFonts w:ascii="Arial" w:hAnsi="Arial" w:cs="Arial"/>
          <w:bCs/>
          <w:iCs/>
        </w:rPr>
      </w:pPr>
      <m:oMath>
        <m:r>
          <w:rPr>
            <w:rFonts w:ascii="Cambria Math" w:hAnsi="Cambria Math" w:cs="Arial"/>
            <w:sz w:val="24"/>
            <w:szCs w:val="24"/>
          </w:rPr>
          <m:t>f</m:t>
        </m:r>
        <m:d>
          <m:dPr>
            <m:ctrlPr>
              <w:rPr>
                <w:rFonts w:ascii="Cambria Math" w:hAnsi="Cambria Math" w:cs="Arial"/>
                <w:bCs/>
                <w:i/>
                <w:sz w:val="24"/>
                <w:szCs w:val="24"/>
              </w:rPr>
            </m:ctrlPr>
          </m:dPr>
          <m:e>
            <m:r>
              <w:rPr>
                <w:rFonts w:ascii="Cambria Math" w:hAnsi="Cambria Math" w:cs="Arial"/>
                <w:sz w:val="24"/>
                <w:szCs w:val="24"/>
              </w:rPr>
              <m:t>x,y</m:t>
            </m:r>
          </m:e>
        </m:d>
        <m:r>
          <m:rPr>
            <m:sty m:val="p"/>
          </m:rPr>
          <w:rPr>
            <w:rFonts w:ascii="Cambria Math" w:hAnsi="Cambria Math" w:cs="Arial"/>
            <w:sz w:val="24"/>
            <w:szCs w:val="24"/>
          </w:rPr>
          <m:t>=x*y</m:t>
        </m:r>
      </m:oMath>
    </w:p>
    <w:p w:rsidR="00436BC1" w:rsidRPr="00335CDB" w:rsidRDefault="00436BC1" w:rsidP="00C92CD3">
      <w:pPr>
        <w:pStyle w:val="ListParagraph"/>
        <w:numPr>
          <w:ilvl w:val="0"/>
          <w:numId w:val="28"/>
        </w:numPr>
        <w:spacing w:after="0" w:line="240" w:lineRule="auto"/>
        <w:rPr>
          <w:rFonts w:ascii="Arial" w:hAnsi="Arial" w:cs="Arial"/>
          <w:bCs/>
          <w:iCs/>
          <w:sz w:val="24"/>
          <w:szCs w:val="24"/>
        </w:rPr>
      </w:pPr>
      <m:oMath>
        <m:r>
          <w:rPr>
            <w:rFonts w:ascii="Cambria Math" w:hAnsi="Cambria Math" w:cs="Arial"/>
            <w:sz w:val="24"/>
            <w:szCs w:val="24"/>
          </w:rPr>
          <m:t>f</m:t>
        </m:r>
        <m:d>
          <m:dPr>
            <m:ctrlPr>
              <w:rPr>
                <w:rFonts w:ascii="Cambria Math" w:hAnsi="Cambria Math" w:cs="Arial"/>
                <w:bCs/>
                <w:i/>
                <w:sz w:val="24"/>
                <w:szCs w:val="24"/>
              </w:rPr>
            </m:ctrlPr>
          </m:dPr>
          <m:e>
            <m:r>
              <w:rPr>
                <w:rFonts w:ascii="Cambria Math" w:hAnsi="Cambria Math" w:cs="Arial"/>
                <w:sz w:val="24"/>
                <w:szCs w:val="24"/>
              </w:rPr>
              <m:t>x</m:t>
            </m:r>
          </m:e>
        </m:d>
        <m:r>
          <m:rPr>
            <m:sty m:val="p"/>
          </m:rPr>
          <w:rPr>
            <w:rFonts w:ascii="Cambria Math" w:hAnsi="Cambria Math" w:cs="Arial"/>
            <w:sz w:val="24"/>
            <w:szCs w:val="24"/>
          </w:rPr>
          <m:t>=x+1</m:t>
        </m:r>
      </m:oMath>
    </w:p>
    <w:p w:rsidR="003F40FC" w:rsidRDefault="003F40FC" w:rsidP="00C92CD3">
      <w:pPr>
        <w:pStyle w:val="ListParagraph"/>
        <w:numPr>
          <w:ilvl w:val="0"/>
          <w:numId w:val="10"/>
        </w:numPr>
        <w:spacing w:after="0" w:line="480" w:lineRule="auto"/>
        <w:rPr>
          <w:rFonts w:ascii="Arial" w:hAnsi="Arial" w:cs="Arial"/>
          <w:b/>
          <w:bCs/>
          <w:sz w:val="24"/>
          <w:szCs w:val="24"/>
          <w:u w:val="single"/>
        </w:rPr>
      </w:pPr>
      <w:r w:rsidRPr="003F40FC">
        <w:rPr>
          <w:rFonts w:ascii="Arial" w:hAnsi="Arial" w:cs="Arial"/>
          <w:b/>
          <w:bCs/>
          <w:sz w:val="24"/>
          <w:szCs w:val="24"/>
          <w:u w:val="single"/>
        </w:rPr>
        <w:lastRenderedPageBreak/>
        <w:t>Important Problems on TM</w:t>
      </w:r>
      <w:r w:rsidR="006A6E55">
        <w:rPr>
          <w:rFonts w:ascii="Arial" w:hAnsi="Arial" w:cs="Arial"/>
          <w:b/>
          <w:bCs/>
          <w:sz w:val="24"/>
          <w:szCs w:val="24"/>
          <w:u w:val="single"/>
        </w:rPr>
        <w:t xml:space="preserve"> (Language Recognizer)</w:t>
      </w:r>
      <w:r w:rsidRPr="003F40FC">
        <w:rPr>
          <w:rFonts w:ascii="Arial" w:hAnsi="Arial" w:cs="Arial"/>
          <w:b/>
          <w:bCs/>
          <w:sz w:val="24"/>
          <w:szCs w:val="24"/>
          <w:u w:val="single"/>
        </w:rPr>
        <w:t>:</w:t>
      </w:r>
    </w:p>
    <w:p w:rsidR="003D4C1C" w:rsidRDefault="003D4C1C" w:rsidP="00C92CD3">
      <w:pPr>
        <w:pStyle w:val="ListParagraph"/>
        <w:numPr>
          <w:ilvl w:val="0"/>
          <w:numId w:val="9"/>
        </w:numPr>
        <w:spacing w:after="0" w:line="240" w:lineRule="auto"/>
        <w:rPr>
          <w:rFonts w:ascii="Arial" w:hAnsi="Arial" w:cs="Arial"/>
          <w:b/>
          <w:bCs/>
          <w:sz w:val="24"/>
          <w:szCs w:val="24"/>
        </w:rPr>
      </w:pPr>
      <w:r w:rsidRPr="003D4C1C">
        <w:rPr>
          <w:rFonts w:ascii="Arial" w:hAnsi="Arial" w:cs="Arial"/>
          <w:b/>
          <w:bCs/>
          <w:sz w:val="24"/>
          <w:szCs w:val="24"/>
        </w:rPr>
        <w:t xml:space="preserve">TM for the language </w:t>
      </w:r>
      <m:oMath>
        <m:r>
          <m:rPr>
            <m:sty m:val="bi"/>
          </m:rPr>
          <w:rPr>
            <w:rFonts w:ascii="Cambria Math" w:hAnsi="Cambria Math" w:cs="Arial"/>
            <w:sz w:val="24"/>
            <w:szCs w:val="24"/>
          </w:rPr>
          <m:t>L={</m:t>
        </m:r>
        <m:sSup>
          <m:sSupPr>
            <m:ctrlPr>
              <w:rPr>
                <w:rFonts w:ascii="Cambria Math" w:hAnsi="Cambria Math" w:cs="Arial"/>
                <w:b/>
                <w:bCs/>
                <w:i/>
                <w:sz w:val="24"/>
                <w:szCs w:val="24"/>
              </w:rPr>
            </m:ctrlPr>
          </m:sSupPr>
          <m:e>
            <m:r>
              <m:rPr>
                <m:sty m:val="bi"/>
              </m:rPr>
              <w:rPr>
                <w:rFonts w:ascii="Cambria Math" w:hAnsi="Cambria Math" w:cs="Arial"/>
                <w:sz w:val="24"/>
                <w:szCs w:val="24"/>
              </w:rPr>
              <m:t>0</m:t>
            </m:r>
          </m:e>
          <m:sup>
            <m:r>
              <m:rPr>
                <m:sty m:val="bi"/>
              </m:rPr>
              <w:rPr>
                <w:rFonts w:ascii="Cambria Math" w:hAnsi="Cambria Math" w:cs="Arial"/>
                <w:sz w:val="24"/>
                <w:szCs w:val="24"/>
              </w:rPr>
              <m:t>n</m:t>
            </m:r>
          </m:sup>
        </m:sSup>
        <m:sSup>
          <m:sSupPr>
            <m:ctrlPr>
              <w:rPr>
                <w:rFonts w:ascii="Cambria Math" w:hAnsi="Cambria Math" w:cs="Arial"/>
                <w:b/>
                <w:bCs/>
                <w:i/>
                <w:sz w:val="24"/>
                <w:szCs w:val="24"/>
              </w:rPr>
            </m:ctrlPr>
          </m:sSupPr>
          <m:e>
            <m:r>
              <m:rPr>
                <m:sty m:val="bi"/>
              </m:rPr>
              <w:rPr>
                <w:rFonts w:ascii="Cambria Math" w:hAnsi="Cambria Math" w:cs="Arial"/>
                <w:sz w:val="24"/>
                <w:szCs w:val="24"/>
              </w:rPr>
              <m:t>1</m:t>
            </m:r>
          </m:e>
          <m:sup>
            <m:r>
              <m:rPr>
                <m:sty m:val="bi"/>
              </m:rPr>
              <w:rPr>
                <w:rFonts w:ascii="Cambria Math" w:hAnsi="Cambria Math" w:cs="Arial"/>
                <w:sz w:val="24"/>
                <w:szCs w:val="24"/>
              </w:rPr>
              <m:t>n</m:t>
            </m:r>
          </m:sup>
        </m:sSup>
        <m:r>
          <m:rPr>
            <m:sty m:val="bi"/>
          </m:rPr>
          <w:rPr>
            <w:rFonts w:ascii="Cambria Math" w:hAnsi="Cambria Math" w:cs="Arial"/>
            <w:b/>
            <w:bCs/>
            <w:i/>
            <w:sz w:val="24"/>
            <w:szCs w:val="24"/>
          </w:rPr>
          <w:sym w:font="Symbol" w:char="F0BD"/>
        </m:r>
        <m:r>
          <m:rPr>
            <m:sty m:val="bi"/>
          </m:rPr>
          <w:rPr>
            <w:rFonts w:ascii="Cambria Math" w:hAnsi="Cambria Math" w:cs="Arial"/>
            <w:sz w:val="24"/>
            <w:szCs w:val="24"/>
          </w:rPr>
          <m:t xml:space="preserve"> n≥1}</m:t>
        </m:r>
      </m:oMath>
    </w:p>
    <w:p w:rsidR="00BF0E66" w:rsidRPr="00E2517A" w:rsidRDefault="00BF0E66" w:rsidP="00E2517A">
      <w:pPr>
        <w:spacing w:after="0" w:line="240" w:lineRule="auto"/>
        <w:jc w:val="center"/>
        <w:rPr>
          <w:rFonts w:ascii="Arial" w:hAnsi="Arial" w:cs="Arial"/>
          <w:b/>
          <w:bCs/>
          <w:sz w:val="24"/>
          <w:szCs w:val="24"/>
        </w:rPr>
      </w:pPr>
      <w:r>
        <w:rPr>
          <w:noProof/>
          <w:lang w:bidi="ta-IN"/>
        </w:rPr>
        <w:drawing>
          <wp:inline distT="0" distB="0" distL="0" distR="0">
            <wp:extent cx="2200398" cy="2105025"/>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3930" cy="2108404"/>
                    </a:xfrm>
                    <a:prstGeom prst="rect">
                      <a:avLst/>
                    </a:prstGeom>
                    <a:noFill/>
                    <a:ln>
                      <a:noFill/>
                    </a:ln>
                  </pic:spPr>
                </pic:pic>
              </a:graphicData>
            </a:graphic>
          </wp:inline>
        </w:drawing>
      </w:r>
    </w:p>
    <w:p w:rsidR="00583DAE" w:rsidRPr="00185213" w:rsidRDefault="00583DAE" w:rsidP="00185213">
      <w:pPr>
        <w:spacing w:after="0" w:line="300" w:lineRule="auto"/>
        <w:ind w:firstLine="720"/>
        <w:rPr>
          <w:rFonts w:ascii="Arial" w:hAnsi="Arial" w:cs="Arial"/>
        </w:rPr>
      </w:pPr>
      <w:r w:rsidRPr="00185213">
        <w:rPr>
          <w:rFonts w:ascii="Arial" w:hAnsi="Arial" w:cs="Arial"/>
        </w:rPr>
        <w:t>Description:</w:t>
      </w:r>
    </w:p>
    <w:p w:rsidR="00583DAE" w:rsidRPr="00185213" w:rsidRDefault="00583DAE" w:rsidP="00185213">
      <w:pPr>
        <w:spacing w:after="0" w:line="300" w:lineRule="auto"/>
        <w:rPr>
          <w:rFonts w:ascii="Arial" w:hAnsi="Arial" w:cs="Arial"/>
        </w:rPr>
      </w:pPr>
      <w:r w:rsidRPr="00185213">
        <w:rPr>
          <w:rFonts w:ascii="Arial" w:hAnsi="Arial" w:cs="Arial"/>
        </w:rPr>
        <w:tab/>
      </w:r>
      <w:r w:rsidRPr="00185213">
        <w:rPr>
          <w:rFonts w:ascii="Arial" w:hAnsi="Arial" w:cs="Arial"/>
        </w:rPr>
        <w:tab/>
        <w:t>Step 1: Repeat the following until all 0’s and 1’s are marked</w:t>
      </w:r>
    </w:p>
    <w:p w:rsidR="00583DAE" w:rsidRPr="00185213" w:rsidRDefault="00443741" w:rsidP="00C92CD3">
      <w:pPr>
        <w:pStyle w:val="ListParagraph"/>
        <w:numPr>
          <w:ilvl w:val="0"/>
          <w:numId w:val="11"/>
        </w:numPr>
        <w:spacing w:after="0" w:line="300" w:lineRule="auto"/>
        <w:rPr>
          <w:rFonts w:ascii="Arial" w:hAnsi="Arial" w:cs="Arial"/>
        </w:rPr>
      </w:pPr>
      <w:r w:rsidRPr="00185213">
        <w:rPr>
          <w:rFonts w:ascii="Arial" w:hAnsi="Arial" w:cs="Arial"/>
        </w:rPr>
        <w:t>M</w:t>
      </w:r>
      <w:r w:rsidR="00583DAE" w:rsidRPr="00185213">
        <w:rPr>
          <w:rFonts w:ascii="Arial" w:hAnsi="Arial" w:cs="Arial"/>
        </w:rPr>
        <w:t>ark ‘0’ by X and move forward</w:t>
      </w:r>
      <w:r w:rsidRPr="00185213">
        <w:rPr>
          <w:rFonts w:ascii="Arial" w:hAnsi="Arial" w:cs="Arial"/>
        </w:rPr>
        <w:t xml:space="preserve"> until first ‘1’ appears</w:t>
      </w:r>
    </w:p>
    <w:p w:rsidR="00583DAE" w:rsidRPr="00185213" w:rsidRDefault="00583DAE" w:rsidP="00C92CD3">
      <w:pPr>
        <w:pStyle w:val="ListParagraph"/>
        <w:numPr>
          <w:ilvl w:val="0"/>
          <w:numId w:val="11"/>
        </w:numPr>
        <w:spacing w:after="0" w:line="300" w:lineRule="auto"/>
        <w:rPr>
          <w:rFonts w:ascii="Arial" w:hAnsi="Arial" w:cs="Arial"/>
        </w:rPr>
      </w:pPr>
      <w:r w:rsidRPr="00185213">
        <w:rPr>
          <w:rFonts w:ascii="Arial" w:hAnsi="Arial" w:cs="Arial"/>
        </w:rPr>
        <w:t>Mark first ‘1’ by Y and move backward</w:t>
      </w:r>
      <w:r w:rsidR="00E67FEF" w:rsidRPr="00185213">
        <w:rPr>
          <w:rFonts w:ascii="Arial" w:hAnsi="Arial" w:cs="Arial"/>
        </w:rPr>
        <w:t xml:space="preserve"> until first ‘X’ appears</w:t>
      </w:r>
      <w:r w:rsidRPr="00185213">
        <w:rPr>
          <w:rFonts w:ascii="Arial" w:hAnsi="Arial" w:cs="Arial"/>
        </w:rPr>
        <w:t>.</w:t>
      </w:r>
    </w:p>
    <w:p w:rsidR="0097139D" w:rsidRPr="00185213" w:rsidRDefault="0097139D" w:rsidP="00C92CD3">
      <w:pPr>
        <w:pStyle w:val="ListParagraph"/>
        <w:numPr>
          <w:ilvl w:val="0"/>
          <w:numId w:val="11"/>
        </w:numPr>
        <w:spacing w:after="0" w:line="300" w:lineRule="auto"/>
        <w:rPr>
          <w:rFonts w:ascii="Arial" w:hAnsi="Arial" w:cs="Arial"/>
        </w:rPr>
      </w:pPr>
      <w:r w:rsidRPr="00185213">
        <w:rPr>
          <w:rFonts w:ascii="Arial" w:hAnsi="Arial" w:cs="Arial"/>
        </w:rPr>
        <w:t>Move one cell right.</w:t>
      </w:r>
    </w:p>
    <w:p w:rsidR="00583DAE" w:rsidRPr="00185213" w:rsidRDefault="00583DAE" w:rsidP="00185213">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w:t>
      </w:r>
      <w:r w:rsidR="008920EA" w:rsidRPr="00185213">
        <w:rPr>
          <w:rFonts w:ascii="Arial" w:hAnsi="Arial" w:cs="Arial"/>
        </w:rPr>
        <w:t>2</w:t>
      </w:r>
      <w:r w:rsidRPr="00185213">
        <w:rPr>
          <w:rFonts w:ascii="Arial" w:hAnsi="Arial" w:cs="Arial"/>
        </w:rPr>
        <w:t xml:space="preserve">: If the tape is </w:t>
      </w:r>
      <w:r w:rsidR="008920EA" w:rsidRPr="00185213">
        <w:rPr>
          <w:rFonts w:ascii="Arial" w:hAnsi="Arial" w:cs="Arial"/>
        </w:rPr>
        <w:t xml:space="preserve">having only X’s and Y’s </w:t>
      </w:r>
      <w:r w:rsidRPr="00185213">
        <w:rPr>
          <w:rFonts w:ascii="Arial" w:hAnsi="Arial" w:cs="Arial"/>
        </w:rPr>
        <w:t>then accept the string.</w:t>
      </w:r>
      <w:r w:rsidR="00076D5B" w:rsidRPr="00185213">
        <w:rPr>
          <w:rFonts w:ascii="Arial" w:hAnsi="Arial" w:cs="Arial"/>
        </w:rPr>
        <w:t xml:space="preserve"> Otherwise reject.</w:t>
      </w:r>
    </w:p>
    <w:p w:rsidR="00BF0E66" w:rsidRDefault="00BF0E66" w:rsidP="00185213">
      <w:pPr>
        <w:pStyle w:val="ListParagraph"/>
        <w:spacing w:after="0" w:line="240" w:lineRule="auto"/>
        <w:rPr>
          <w:rFonts w:ascii="Arial" w:hAnsi="Arial" w:cs="Arial"/>
          <w:b/>
          <w:bCs/>
          <w:sz w:val="24"/>
          <w:szCs w:val="24"/>
        </w:rPr>
      </w:pPr>
    </w:p>
    <w:p w:rsidR="00912DED" w:rsidRDefault="00912DED" w:rsidP="00185213">
      <w:pPr>
        <w:pStyle w:val="ListParagraph"/>
        <w:spacing w:after="0" w:line="240" w:lineRule="auto"/>
        <w:rPr>
          <w:rFonts w:ascii="Arial" w:hAnsi="Arial" w:cs="Arial"/>
          <w:b/>
          <w:bCs/>
          <w:sz w:val="24"/>
          <w:szCs w:val="24"/>
        </w:rPr>
      </w:pPr>
    </w:p>
    <w:p w:rsidR="00912DED" w:rsidRDefault="00912DED" w:rsidP="00185213">
      <w:pPr>
        <w:pStyle w:val="ListParagraph"/>
        <w:spacing w:after="0" w:line="240" w:lineRule="auto"/>
        <w:rPr>
          <w:rFonts w:ascii="Arial" w:hAnsi="Arial" w:cs="Arial"/>
          <w:b/>
          <w:bCs/>
          <w:sz w:val="24"/>
          <w:szCs w:val="24"/>
        </w:rPr>
      </w:pPr>
    </w:p>
    <w:p w:rsidR="00912DED" w:rsidRDefault="00912DED" w:rsidP="00185213">
      <w:pPr>
        <w:pStyle w:val="ListParagraph"/>
        <w:spacing w:after="0" w:line="240" w:lineRule="auto"/>
        <w:rPr>
          <w:rFonts w:ascii="Arial" w:hAnsi="Arial" w:cs="Arial"/>
          <w:b/>
          <w:bCs/>
          <w:sz w:val="24"/>
          <w:szCs w:val="24"/>
        </w:rPr>
      </w:pPr>
    </w:p>
    <w:p w:rsidR="00912DED" w:rsidRDefault="00912DED" w:rsidP="00185213">
      <w:pPr>
        <w:pStyle w:val="ListParagraph"/>
        <w:spacing w:after="0" w:line="240" w:lineRule="auto"/>
        <w:rPr>
          <w:rFonts w:ascii="Arial" w:hAnsi="Arial" w:cs="Arial"/>
          <w:b/>
          <w:bCs/>
          <w:sz w:val="24"/>
          <w:szCs w:val="24"/>
        </w:rPr>
      </w:pPr>
    </w:p>
    <w:p w:rsidR="00912DED" w:rsidRPr="003D4C1C" w:rsidRDefault="00912DED" w:rsidP="00185213">
      <w:pPr>
        <w:pStyle w:val="ListParagraph"/>
        <w:spacing w:after="0" w:line="240" w:lineRule="auto"/>
        <w:rPr>
          <w:rFonts w:ascii="Arial" w:hAnsi="Arial" w:cs="Arial"/>
          <w:b/>
          <w:bCs/>
          <w:sz w:val="24"/>
          <w:szCs w:val="24"/>
        </w:rPr>
      </w:pPr>
    </w:p>
    <w:p w:rsidR="003D4C1C" w:rsidRDefault="00544363" w:rsidP="00C92CD3">
      <w:pPr>
        <w:pStyle w:val="ListParagraph"/>
        <w:numPr>
          <w:ilvl w:val="0"/>
          <w:numId w:val="9"/>
        </w:numPr>
        <w:spacing w:after="0" w:line="240" w:lineRule="auto"/>
        <w:ind w:left="714" w:hanging="357"/>
        <w:rPr>
          <w:rFonts w:ascii="Arial" w:hAnsi="Arial" w:cs="Arial"/>
          <w:b/>
          <w:bCs/>
          <w:sz w:val="24"/>
          <w:szCs w:val="24"/>
        </w:rPr>
      </w:pPr>
      <w:r>
        <w:rPr>
          <w:rFonts w:ascii="Arial" w:hAnsi="Arial" w:cs="Arial"/>
          <w:b/>
          <w:bCs/>
          <w:sz w:val="24"/>
          <w:szCs w:val="24"/>
        </w:rPr>
        <w:t xml:space="preserve">TM for the language </w:t>
      </w:r>
      <m:oMath>
        <m:r>
          <m:rPr>
            <m:sty m:val="bi"/>
          </m:rPr>
          <w:rPr>
            <w:rFonts w:ascii="Cambria Math" w:hAnsi="Cambria Math" w:cs="Arial"/>
            <w:sz w:val="24"/>
            <w:szCs w:val="24"/>
          </w:rPr>
          <m:t>L={</m:t>
        </m:r>
        <m:sSup>
          <m:sSupPr>
            <m:ctrlPr>
              <w:rPr>
                <w:rFonts w:ascii="Cambria Math" w:hAnsi="Cambria Math" w:cs="Arial"/>
                <w:b/>
                <w:bCs/>
                <w:i/>
                <w:sz w:val="24"/>
                <w:szCs w:val="24"/>
              </w:rPr>
            </m:ctrlPr>
          </m:sSupPr>
          <m:e>
            <m:r>
              <m:rPr>
                <m:sty m:val="bi"/>
              </m:rPr>
              <w:rPr>
                <w:rFonts w:ascii="Cambria Math" w:hAnsi="Cambria Math" w:cs="Arial"/>
                <w:sz w:val="24"/>
                <w:szCs w:val="24"/>
              </w:rPr>
              <m:t>0</m:t>
            </m:r>
          </m:e>
          <m:sup>
            <m:r>
              <m:rPr>
                <m:sty m:val="bi"/>
              </m:rPr>
              <w:rPr>
                <w:rFonts w:ascii="Cambria Math" w:hAnsi="Cambria Math" w:cs="Arial"/>
                <w:sz w:val="24"/>
                <w:szCs w:val="24"/>
              </w:rPr>
              <m:t>n</m:t>
            </m:r>
          </m:sup>
        </m:sSup>
        <m:sSup>
          <m:sSupPr>
            <m:ctrlPr>
              <w:rPr>
                <w:rFonts w:ascii="Cambria Math" w:hAnsi="Cambria Math" w:cs="Arial"/>
                <w:b/>
                <w:bCs/>
                <w:i/>
                <w:sz w:val="24"/>
                <w:szCs w:val="24"/>
              </w:rPr>
            </m:ctrlPr>
          </m:sSupPr>
          <m:e>
            <m:r>
              <m:rPr>
                <m:sty m:val="bi"/>
              </m:rPr>
              <w:rPr>
                <w:rFonts w:ascii="Cambria Math" w:hAnsi="Cambria Math" w:cs="Arial"/>
                <w:sz w:val="24"/>
                <w:szCs w:val="24"/>
              </w:rPr>
              <m:t>1</m:t>
            </m:r>
          </m:e>
          <m:sup>
            <m:r>
              <m:rPr>
                <m:sty m:val="bi"/>
              </m:rPr>
              <w:rPr>
                <w:rFonts w:ascii="Cambria Math" w:hAnsi="Cambria Math" w:cs="Arial"/>
                <w:sz w:val="24"/>
                <w:szCs w:val="24"/>
              </w:rPr>
              <m:t>n</m:t>
            </m:r>
          </m:sup>
        </m:sSup>
        <m:sSup>
          <m:sSupPr>
            <m:ctrlPr>
              <w:rPr>
                <w:rFonts w:ascii="Cambria Math" w:hAnsi="Cambria Math" w:cs="Arial"/>
                <w:b/>
                <w:bCs/>
                <w:i/>
                <w:sz w:val="24"/>
                <w:szCs w:val="24"/>
              </w:rPr>
            </m:ctrlPr>
          </m:sSupPr>
          <m:e>
            <m:r>
              <m:rPr>
                <m:sty m:val="bi"/>
              </m:rPr>
              <w:rPr>
                <w:rFonts w:ascii="Cambria Math" w:hAnsi="Cambria Math" w:cs="Arial"/>
                <w:sz w:val="24"/>
                <w:szCs w:val="24"/>
              </w:rPr>
              <m:t>2</m:t>
            </m:r>
          </m:e>
          <m:sup>
            <m:r>
              <m:rPr>
                <m:sty m:val="bi"/>
              </m:rPr>
              <w:rPr>
                <w:rFonts w:ascii="Cambria Math" w:hAnsi="Cambria Math" w:cs="Arial"/>
                <w:sz w:val="24"/>
                <w:szCs w:val="24"/>
              </w:rPr>
              <m:t>n</m:t>
            </m:r>
          </m:sup>
        </m:sSup>
        <m:r>
          <m:rPr>
            <m:sty m:val="bi"/>
          </m:rPr>
          <w:rPr>
            <w:rFonts w:ascii="Cambria Math" w:hAnsi="Cambria Math" w:cs="Arial"/>
            <w:b/>
            <w:bCs/>
            <w:i/>
            <w:sz w:val="24"/>
            <w:szCs w:val="24"/>
          </w:rPr>
          <w:sym w:font="Symbol" w:char="F0BD"/>
        </m:r>
        <m:r>
          <m:rPr>
            <m:sty m:val="bi"/>
          </m:rPr>
          <w:rPr>
            <w:rFonts w:ascii="Cambria Math" w:hAnsi="Cambria Math" w:cs="Arial"/>
            <w:sz w:val="24"/>
            <w:szCs w:val="24"/>
          </w:rPr>
          <m:t xml:space="preserve"> n≥1}</m:t>
        </m:r>
      </m:oMath>
    </w:p>
    <w:p w:rsidR="00F50FDA" w:rsidRPr="00E2517A" w:rsidRDefault="00F50FDA" w:rsidP="00E2517A">
      <w:pPr>
        <w:spacing w:after="0" w:line="480" w:lineRule="auto"/>
        <w:jc w:val="center"/>
        <w:rPr>
          <w:rFonts w:ascii="Arial" w:hAnsi="Arial" w:cs="Arial"/>
          <w:b/>
          <w:bCs/>
          <w:sz w:val="24"/>
          <w:szCs w:val="24"/>
        </w:rPr>
      </w:pPr>
      <w:r>
        <w:rPr>
          <w:noProof/>
          <w:lang w:bidi="ta-IN"/>
        </w:rPr>
        <w:drawing>
          <wp:inline distT="0" distB="0" distL="0" distR="0">
            <wp:extent cx="3495675" cy="2550061"/>
            <wp:effectExtent l="0" t="0" r="0" b="317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15662" cy="2564641"/>
                    </a:xfrm>
                    <a:prstGeom prst="rect">
                      <a:avLst/>
                    </a:prstGeom>
                    <a:noFill/>
                    <a:ln>
                      <a:noFill/>
                    </a:ln>
                  </pic:spPr>
                </pic:pic>
              </a:graphicData>
            </a:graphic>
          </wp:inline>
        </w:drawing>
      </w:r>
    </w:p>
    <w:p w:rsidR="00185213" w:rsidRPr="00185213" w:rsidRDefault="00185213" w:rsidP="00185213">
      <w:pPr>
        <w:spacing w:after="0" w:line="300" w:lineRule="auto"/>
        <w:ind w:firstLine="720"/>
        <w:rPr>
          <w:rFonts w:ascii="Arial" w:hAnsi="Arial" w:cs="Arial"/>
        </w:rPr>
      </w:pPr>
      <w:r w:rsidRPr="00185213">
        <w:rPr>
          <w:rFonts w:ascii="Arial" w:hAnsi="Arial" w:cs="Arial"/>
        </w:rPr>
        <w:t>Description:</w:t>
      </w:r>
    </w:p>
    <w:p w:rsidR="00185213" w:rsidRPr="00185213" w:rsidRDefault="00185213" w:rsidP="00185213">
      <w:pPr>
        <w:spacing w:after="0" w:line="300" w:lineRule="auto"/>
        <w:rPr>
          <w:rFonts w:ascii="Arial" w:hAnsi="Arial" w:cs="Arial"/>
        </w:rPr>
      </w:pPr>
      <w:r w:rsidRPr="00185213">
        <w:rPr>
          <w:rFonts w:ascii="Arial" w:hAnsi="Arial" w:cs="Arial"/>
        </w:rPr>
        <w:tab/>
      </w:r>
      <w:r w:rsidRPr="00185213">
        <w:rPr>
          <w:rFonts w:ascii="Arial" w:hAnsi="Arial" w:cs="Arial"/>
        </w:rPr>
        <w:tab/>
        <w:t>Step 1: Repeat the following until all 0’s, 1’s and 2’s are marked</w:t>
      </w:r>
    </w:p>
    <w:p w:rsidR="00185213" w:rsidRPr="00185213" w:rsidRDefault="00185213" w:rsidP="00C92CD3">
      <w:pPr>
        <w:pStyle w:val="ListParagraph"/>
        <w:numPr>
          <w:ilvl w:val="0"/>
          <w:numId w:val="12"/>
        </w:numPr>
        <w:spacing w:after="0" w:line="300" w:lineRule="auto"/>
        <w:rPr>
          <w:rFonts w:ascii="Arial" w:hAnsi="Arial" w:cs="Arial"/>
        </w:rPr>
      </w:pPr>
      <w:r w:rsidRPr="00185213">
        <w:rPr>
          <w:rFonts w:ascii="Arial" w:hAnsi="Arial" w:cs="Arial"/>
        </w:rPr>
        <w:t>Mark ‘0’ by X and move forward until first ‘1’ appears</w:t>
      </w:r>
    </w:p>
    <w:p w:rsidR="00185213" w:rsidRPr="00185213" w:rsidRDefault="00185213" w:rsidP="00C92CD3">
      <w:pPr>
        <w:pStyle w:val="ListParagraph"/>
        <w:numPr>
          <w:ilvl w:val="0"/>
          <w:numId w:val="12"/>
        </w:numPr>
        <w:spacing w:after="0" w:line="300" w:lineRule="auto"/>
        <w:rPr>
          <w:rFonts w:ascii="Arial" w:hAnsi="Arial" w:cs="Arial"/>
        </w:rPr>
      </w:pPr>
      <w:r w:rsidRPr="00185213">
        <w:rPr>
          <w:rFonts w:ascii="Arial" w:hAnsi="Arial" w:cs="Arial"/>
        </w:rPr>
        <w:t>Mark first ‘1’ by Y and move forward until first ‘2’ appears.</w:t>
      </w:r>
    </w:p>
    <w:p w:rsidR="00185213" w:rsidRPr="00185213" w:rsidRDefault="00185213" w:rsidP="00C92CD3">
      <w:pPr>
        <w:pStyle w:val="ListParagraph"/>
        <w:numPr>
          <w:ilvl w:val="0"/>
          <w:numId w:val="12"/>
        </w:numPr>
        <w:spacing w:after="0" w:line="300" w:lineRule="auto"/>
        <w:rPr>
          <w:rFonts w:ascii="Arial" w:hAnsi="Arial" w:cs="Arial"/>
        </w:rPr>
      </w:pPr>
      <w:r w:rsidRPr="00185213">
        <w:rPr>
          <w:rFonts w:ascii="Arial" w:hAnsi="Arial" w:cs="Arial"/>
        </w:rPr>
        <w:t>Mark first ‘2’ by Z and move backward until first ‘X’ appears.</w:t>
      </w:r>
    </w:p>
    <w:p w:rsidR="00185213" w:rsidRPr="00185213" w:rsidRDefault="00185213" w:rsidP="00C92CD3">
      <w:pPr>
        <w:pStyle w:val="ListParagraph"/>
        <w:numPr>
          <w:ilvl w:val="0"/>
          <w:numId w:val="12"/>
        </w:numPr>
        <w:spacing w:after="0" w:line="300" w:lineRule="auto"/>
        <w:rPr>
          <w:rFonts w:ascii="Arial" w:hAnsi="Arial" w:cs="Arial"/>
        </w:rPr>
      </w:pPr>
      <w:r w:rsidRPr="00185213">
        <w:rPr>
          <w:rFonts w:ascii="Arial" w:hAnsi="Arial" w:cs="Arial"/>
        </w:rPr>
        <w:t>Move one cell right.</w:t>
      </w:r>
    </w:p>
    <w:p w:rsidR="00185213" w:rsidRDefault="00185213" w:rsidP="00185213">
      <w:pPr>
        <w:spacing w:after="0" w:line="300" w:lineRule="auto"/>
        <w:rPr>
          <w:rFonts w:ascii="Arial" w:hAnsi="Arial" w:cs="Arial"/>
        </w:rPr>
      </w:pPr>
      <w:r w:rsidRPr="00185213">
        <w:rPr>
          <w:rFonts w:ascii="Arial" w:hAnsi="Arial" w:cs="Arial"/>
        </w:rPr>
        <w:tab/>
      </w:r>
      <w:r w:rsidRPr="00185213">
        <w:rPr>
          <w:rFonts w:ascii="Arial" w:hAnsi="Arial" w:cs="Arial"/>
        </w:rPr>
        <w:tab/>
        <w:t>Step 2: If the tape is having only X’s and Y’s then accept the string. Otherwise reject.</w:t>
      </w:r>
    </w:p>
    <w:p w:rsidR="00912DED" w:rsidRDefault="00912DED" w:rsidP="00185213">
      <w:pPr>
        <w:spacing w:after="0" w:line="300" w:lineRule="auto"/>
        <w:rPr>
          <w:rFonts w:ascii="Arial" w:hAnsi="Arial" w:cs="Arial"/>
        </w:rPr>
      </w:pPr>
    </w:p>
    <w:p w:rsidR="00255459" w:rsidRDefault="00255459" w:rsidP="00C92CD3">
      <w:pPr>
        <w:pStyle w:val="ListParagraph"/>
        <w:numPr>
          <w:ilvl w:val="0"/>
          <w:numId w:val="9"/>
        </w:numPr>
        <w:spacing w:after="0" w:line="480" w:lineRule="auto"/>
        <w:rPr>
          <w:rFonts w:ascii="Arial" w:hAnsi="Arial" w:cs="Arial"/>
          <w:b/>
          <w:bCs/>
          <w:sz w:val="24"/>
          <w:szCs w:val="24"/>
        </w:rPr>
      </w:pPr>
      <w:r>
        <w:rPr>
          <w:rFonts w:ascii="Arial" w:hAnsi="Arial" w:cs="Arial"/>
          <w:b/>
          <w:bCs/>
          <w:sz w:val="24"/>
          <w:szCs w:val="24"/>
        </w:rPr>
        <w:lastRenderedPageBreak/>
        <w:t xml:space="preserve">TM for the language </w:t>
      </w:r>
      <m:oMath>
        <m:r>
          <m:rPr>
            <m:sty m:val="bi"/>
          </m:rPr>
          <w:rPr>
            <w:rFonts w:ascii="Cambria Math" w:hAnsi="Cambria Math" w:cs="Arial"/>
            <w:sz w:val="24"/>
            <w:szCs w:val="24"/>
          </w:rPr>
          <m:t>L={</m:t>
        </m:r>
        <m:sSup>
          <m:sSupPr>
            <m:ctrlPr>
              <w:rPr>
                <w:rFonts w:ascii="Cambria Math" w:hAnsi="Cambria Math" w:cs="Arial"/>
                <w:b/>
                <w:bCs/>
                <w:i/>
                <w:sz w:val="24"/>
                <w:szCs w:val="24"/>
              </w:rPr>
            </m:ctrlPr>
          </m:sSupPr>
          <m:e>
            <m:r>
              <m:rPr>
                <m:sty m:val="bi"/>
              </m:rPr>
              <w:rPr>
                <w:rFonts w:ascii="Cambria Math" w:hAnsi="Cambria Math" w:cs="Arial"/>
                <w:sz w:val="24"/>
                <w:szCs w:val="24"/>
              </w:rPr>
              <m:t>a</m:t>
            </m:r>
          </m:e>
          <m:sup>
            <m:r>
              <m:rPr>
                <m:sty m:val="bi"/>
              </m:rPr>
              <w:rPr>
                <w:rFonts w:ascii="Cambria Math" w:hAnsi="Cambria Math" w:cs="Arial"/>
                <w:sz w:val="24"/>
                <w:szCs w:val="24"/>
              </w:rPr>
              <m:t>i</m:t>
            </m:r>
          </m:sup>
        </m:sSup>
        <m:sSup>
          <m:sSupPr>
            <m:ctrlPr>
              <w:rPr>
                <w:rFonts w:ascii="Cambria Math" w:hAnsi="Cambria Math" w:cs="Arial"/>
                <w:b/>
                <w:bCs/>
                <w:i/>
                <w:sz w:val="24"/>
                <w:szCs w:val="24"/>
              </w:rPr>
            </m:ctrlPr>
          </m:sSupPr>
          <m:e>
            <m:r>
              <m:rPr>
                <m:sty m:val="bi"/>
              </m:rPr>
              <w:rPr>
                <w:rFonts w:ascii="Cambria Math" w:hAnsi="Cambria Math" w:cs="Arial"/>
                <w:sz w:val="24"/>
                <w:szCs w:val="24"/>
              </w:rPr>
              <m:t>b</m:t>
            </m:r>
          </m:e>
          <m:sup>
            <m:r>
              <m:rPr>
                <m:sty m:val="bi"/>
              </m:rPr>
              <w:rPr>
                <w:rFonts w:ascii="Cambria Math" w:hAnsi="Cambria Math" w:cs="Arial"/>
                <w:sz w:val="24"/>
                <w:szCs w:val="24"/>
              </w:rPr>
              <m:t>j</m:t>
            </m:r>
          </m:sup>
        </m:sSup>
        <m:r>
          <m:rPr>
            <m:sty m:val="bi"/>
          </m:rPr>
          <w:rPr>
            <w:rFonts w:ascii="Cambria Math" w:hAnsi="Cambria Math" w:cs="Arial"/>
            <w:b/>
            <w:bCs/>
            <w:i/>
            <w:sz w:val="24"/>
            <w:szCs w:val="24"/>
          </w:rPr>
          <w:sym w:font="Symbol" w:char="F0BD"/>
        </m:r>
        <m:r>
          <m:rPr>
            <m:sty m:val="bi"/>
          </m:rPr>
          <w:rPr>
            <w:rFonts w:ascii="Cambria Math" w:hAnsi="Cambria Math" w:cs="Arial"/>
            <w:sz w:val="24"/>
            <w:szCs w:val="24"/>
          </w:rPr>
          <m:t xml:space="preserve"> i&lt;j}</m:t>
        </m:r>
      </m:oMath>
    </w:p>
    <w:p w:rsidR="00255459" w:rsidRDefault="00A9537F" w:rsidP="00E2517A">
      <w:pPr>
        <w:spacing w:after="0" w:line="480" w:lineRule="auto"/>
        <w:jc w:val="center"/>
        <w:rPr>
          <w:rFonts w:ascii="Arial" w:hAnsi="Arial" w:cs="Arial"/>
          <w:b/>
          <w:bCs/>
          <w:sz w:val="24"/>
          <w:szCs w:val="24"/>
        </w:rPr>
      </w:pPr>
      <w:r>
        <w:rPr>
          <w:noProof/>
          <w:lang w:bidi="ta-IN"/>
        </w:rPr>
        <w:drawing>
          <wp:inline distT="0" distB="0" distL="0" distR="0">
            <wp:extent cx="2867025" cy="276370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77579" cy="2773882"/>
                    </a:xfrm>
                    <a:prstGeom prst="rect">
                      <a:avLst/>
                    </a:prstGeom>
                    <a:noFill/>
                    <a:ln>
                      <a:noFill/>
                    </a:ln>
                  </pic:spPr>
                </pic:pic>
              </a:graphicData>
            </a:graphic>
          </wp:inline>
        </w:drawing>
      </w:r>
    </w:p>
    <w:p w:rsidR="00EF7A23" w:rsidRPr="00185213" w:rsidRDefault="00EF7A23" w:rsidP="00EF7A23">
      <w:pPr>
        <w:spacing w:after="0" w:line="300" w:lineRule="auto"/>
        <w:ind w:firstLine="720"/>
        <w:rPr>
          <w:rFonts w:ascii="Arial" w:hAnsi="Arial" w:cs="Arial"/>
        </w:rPr>
      </w:pPr>
      <w:r w:rsidRPr="00185213">
        <w:rPr>
          <w:rFonts w:ascii="Arial" w:hAnsi="Arial" w:cs="Arial"/>
        </w:rPr>
        <w:t>Description:</w:t>
      </w:r>
    </w:p>
    <w:p w:rsidR="00EF7A23" w:rsidRPr="00185213" w:rsidRDefault="00EF7A23" w:rsidP="00EF7A23">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1: </w:t>
      </w:r>
      <w:r>
        <w:rPr>
          <w:rFonts w:ascii="Arial" w:hAnsi="Arial" w:cs="Arial"/>
        </w:rPr>
        <w:t>Repeat the following until all a</w:t>
      </w:r>
      <w:r w:rsidRPr="00185213">
        <w:rPr>
          <w:rFonts w:ascii="Arial" w:hAnsi="Arial" w:cs="Arial"/>
        </w:rPr>
        <w:t>’</w:t>
      </w:r>
      <w:r>
        <w:rPr>
          <w:rFonts w:ascii="Arial" w:hAnsi="Arial" w:cs="Arial"/>
        </w:rPr>
        <w:t>s and b</w:t>
      </w:r>
      <w:r w:rsidRPr="00185213">
        <w:rPr>
          <w:rFonts w:ascii="Arial" w:hAnsi="Arial" w:cs="Arial"/>
        </w:rPr>
        <w:t>’s are marked</w:t>
      </w:r>
    </w:p>
    <w:p w:rsidR="00EF7A23" w:rsidRPr="00185213" w:rsidRDefault="00EF7A23" w:rsidP="00C92CD3">
      <w:pPr>
        <w:pStyle w:val="ListParagraph"/>
        <w:numPr>
          <w:ilvl w:val="0"/>
          <w:numId w:val="13"/>
        </w:numPr>
        <w:spacing w:after="0" w:line="300" w:lineRule="auto"/>
        <w:rPr>
          <w:rFonts w:ascii="Arial" w:hAnsi="Arial" w:cs="Arial"/>
        </w:rPr>
      </w:pPr>
      <w:r w:rsidRPr="00185213">
        <w:rPr>
          <w:rFonts w:ascii="Arial" w:hAnsi="Arial" w:cs="Arial"/>
        </w:rPr>
        <w:t>Mark ‘</w:t>
      </w:r>
      <w:r>
        <w:rPr>
          <w:rFonts w:ascii="Arial" w:hAnsi="Arial" w:cs="Arial"/>
        </w:rPr>
        <w:t>a</w:t>
      </w:r>
      <w:r w:rsidRPr="00185213">
        <w:rPr>
          <w:rFonts w:ascii="Arial" w:hAnsi="Arial" w:cs="Arial"/>
        </w:rPr>
        <w:t>’ by X and move forward until first ‘</w:t>
      </w:r>
      <w:r>
        <w:rPr>
          <w:rFonts w:ascii="Arial" w:hAnsi="Arial" w:cs="Arial"/>
        </w:rPr>
        <w:t>b</w:t>
      </w:r>
      <w:r w:rsidRPr="00185213">
        <w:rPr>
          <w:rFonts w:ascii="Arial" w:hAnsi="Arial" w:cs="Arial"/>
        </w:rPr>
        <w:t>’ appears</w:t>
      </w:r>
    </w:p>
    <w:p w:rsidR="00EF7A23" w:rsidRPr="00185213" w:rsidRDefault="00EF7A23" w:rsidP="00C92CD3">
      <w:pPr>
        <w:pStyle w:val="ListParagraph"/>
        <w:numPr>
          <w:ilvl w:val="0"/>
          <w:numId w:val="13"/>
        </w:numPr>
        <w:spacing w:after="0" w:line="300" w:lineRule="auto"/>
        <w:rPr>
          <w:rFonts w:ascii="Arial" w:hAnsi="Arial" w:cs="Arial"/>
        </w:rPr>
      </w:pPr>
      <w:r w:rsidRPr="00185213">
        <w:rPr>
          <w:rFonts w:ascii="Arial" w:hAnsi="Arial" w:cs="Arial"/>
        </w:rPr>
        <w:t>Mark first ‘</w:t>
      </w:r>
      <w:r>
        <w:rPr>
          <w:rFonts w:ascii="Arial" w:hAnsi="Arial" w:cs="Arial"/>
        </w:rPr>
        <w:t>b</w:t>
      </w:r>
      <w:r w:rsidRPr="00185213">
        <w:rPr>
          <w:rFonts w:ascii="Arial" w:hAnsi="Arial" w:cs="Arial"/>
        </w:rPr>
        <w:t>’ by Y and move backward until first ‘X’ appears.</w:t>
      </w:r>
    </w:p>
    <w:p w:rsidR="00EF7A23" w:rsidRPr="00185213" w:rsidRDefault="00EF7A23" w:rsidP="00C92CD3">
      <w:pPr>
        <w:pStyle w:val="ListParagraph"/>
        <w:numPr>
          <w:ilvl w:val="0"/>
          <w:numId w:val="13"/>
        </w:numPr>
        <w:spacing w:after="0" w:line="300" w:lineRule="auto"/>
        <w:rPr>
          <w:rFonts w:ascii="Arial" w:hAnsi="Arial" w:cs="Arial"/>
        </w:rPr>
      </w:pPr>
      <w:r w:rsidRPr="00185213">
        <w:rPr>
          <w:rFonts w:ascii="Arial" w:hAnsi="Arial" w:cs="Arial"/>
        </w:rPr>
        <w:t>Move one cell right.</w:t>
      </w:r>
    </w:p>
    <w:p w:rsidR="00EF7A23" w:rsidRPr="00185213" w:rsidRDefault="00EF7A23" w:rsidP="00EF7A23">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2: </w:t>
      </w:r>
      <w:r w:rsidR="00650FE4">
        <w:rPr>
          <w:rFonts w:ascii="Arial" w:hAnsi="Arial" w:cs="Arial"/>
        </w:rPr>
        <w:t>Move forward, i</w:t>
      </w:r>
      <w:r w:rsidRPr="00185213">
        <w:rPr>
          <w:rFonts w:ascii="Arial" w:hAnsi="Arial" w:cs="Arial"/>
        </w:rPr>
        <w:t xml:space="preserve">f the tape is having </w:t>
      </w:r>
      <w:r w:rsidR="00650FE4">
        <w:rPr>
          <w:rFonts w:ascii="Arial" w:hAnsi="Arial" w:cs="Arial"/>
        </w:rPr>
        <w:t>any b</w:t>
      </w:r>
      <w:r w:rsidRPr="00185213">
        <w:rPr>
          <w:rFonts w:ascii="Arial" w:hAnsi="Arial" w:cs="Arial"/>
        </w:rPr>
        <w:t>’s then accept the string. Otherwise reject.</w:t>
      </w:r>
    </w:p>
    <w:p w:rsidR="00775C7C" w:rsidRPr="00E2517A" w:rsidRDefault="00775C7C" w:rsidP="00E2517A">
      <w:pPr>
        <w:spacing w:after="0" w:line="480" w:lineRule="auto"/>
        <w:jc w:val="center"/>
        <w:rPr>
          <w:rFonts w:ascii="Arial" w:hAnsi="Arial" w:cs="Arial"/>
          <w:b/>
          <w:bCs/>
          <w:sz w:val="24"/>
          <w:szCs w:val="24"/>
        </w:rPr>
      </w:pPr>
    </w:p>
    <w:p w:rsidR="00544363" w:rsidRDefault="00544363" w:rsidP="00C92CD3">
      <w:pPr>
        <w:pStyle w:val="ListParagraph"/>
        <w:numPr>
          <w:ilvl w:val="0"/>
          <w:numId w:val="9"/>
        </w:numPr>
        <w:spacing w:after="0" w:line="480" w:lineRule="auto"/>
        <w:rPr>
          <w:rFonts w:ascii="Arial" w:hAnsi="Arial" w:cs="Arial"/>
          <w:b/>
          <w:bCs/>
          <w:sz w:val="24"/>
          <w:szCs w:val="24"/>
        </w:rPr>
      </w:pPr>
      <w:r>
        <w:rPr>
          <w:rFonts w:ascii="Arial" w:hAnsi="Arial" w:cs="Arial"/>
          <w:b/>
          <w:bCs/>
          <w:sz w:val="24"/>
          <w:szCs w:val="24"/>
        </w:rPr>
        <w:t>TM for the language of Palindrome strings over (a</w:t>
      </w:r>
      <w:r w:rsidR="006E102E">
        <w:rPr>
          <w:rFonts w:ascii="Arial" w:hAnsi="Arial" w:cs="Arial"/>
          <w:b/>
          <w:bCs/>
          <w:sz w:val="24"/>
          <w:szCs w:val="24"/>
        </w:rPr>
        <w:t xml:space="preserve"> </w:t>
      </w:r>
      <w:r>
        <w:rPr>
          <w:rFonts w:ascii="Arial" w:hAnsi="Arial" w:cs="Arial"/>
          <w:b/>
          <w:bCs/>
          <w:sz w:val="24"/>
          <w:szCs w:val="24"/>
        </w:rPr>
        <w:t>,b)*</w:t>
      </w:r>
    </w:p>
    <w:p w:rsidR="00B4092A" w:rsidRDefault="00913A67" w:rsidP="00762E25">
      <w:pPr>
        <w:pStyle w:val="ListParagraph"/>
        <w:spacing w:after="0" w:line="480" w:lineRule="auto"/>
        <w:jc w:val="center"/>
        <w:rPr>
          <w:rFonts w:ascii="Arial" w:hAnsi="Arial" w:cs="Arial"/>
          <w:b/>
          <w:bCs/>
          <w:sz w:val="24"/>
          <w:szCs w:val="24"/>
        </w:rPr>
      </w:pPr>
      <w:r>
        <w:rPr>
          <w:rFonts w:ascii="Arial" w:hAnsi="Arial" w:cs="Arial"/>
          <w:b/>
          <w:bCs/>
          <w:noProof/>
          <w:sz w:val="24"/>
          <w:szCs w:val="24"/>
          <w:lang w:bidi="ta-IN"/>
        </w:rPr>
        <w:drawing>
          <wp:inline distT="0" distB="0" distL="0" distR="0">
            <wp:extent cx="3883005" cy="2819400"/>
            <wp:effectExtent l="0" t="0" r="381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00039" cy="2831768"/>
                    </a:xfrm>
                    <a:prstGeom prst="rect">
                      <a:avLst/>
                    </a:prstGeom>
                    <a:noFill/>
                    <a:ln>
                      <a:noFill/>
                    </a:ln>
                  </pic:spPr>
                </pic:pic>
              </a:graphicData>
            </a:graphic>
          </wp:inline>
        </w:drawing>
      </w:r>
    </w:p>
    <w:p w:rsidR="002463AB" w:rsidRPr="00185213" w:rsidRDefault="002463AB" w:rsidP="002463AB">
      <w:pPr>
        <w:spacing w:after="0" w:line="300" w:lineRule="auto"/>
        <w:ind w:firstLine="720"/>
        <w:rPr>
          <w:rFonts w:ascii="Arial" w:hAnsi="Arial" w:cs="Arial"/>
        </w:rPr>
      </w:pPr>
      <w:r w:rsidRPr="00185213">
        <w:rPr>
          <w:rFonts w:ascii="Arial" w:hAnsi="Arial" w:cs="Arial"/>
        </w:rPr>
        <w:t>Description:</w:t>
      </w:r>
    </w:p>
    <w:p w:rsidR="002463AB" w:rsidRPr="00185213" w:rsidRDefault="002463AB" w:rsidP="002463AB">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1: </w:t>
      </w:r>
      <w:r>
        <w:rPr>
          <w:rFonts w:ascii="Arial" w:hAnsi="Arial" w:cs="Arial"/>
        </w:rPr>
        <w:t>Repeat the following until all a</w:t>
      </w:r>
      <w:r w:rsidRPr="00185213">
        <w:rPr>
          <w:rFonts w:ascii="Arial" w:hAnsi="Arial" w:cs="Arial"/>
        </w:rPr>
        <w:t>’</w:t>
      </w:r>
      <w:r>
        <w:rPr>
          <w:rFonts w:ascii="Arial" w:hAnsi="Arial" w:cs="Arial"/>
        </w:rPr>
        <w:t>s and b</w:t>
      </w:r>
      <w:r w:rsidRPr="00185213">
        <w:rPr>
          <w:rFonts w:ascii="Arial" w:hAnsi="Arial" w:cs="Arial"/>
        </w:rPr>
        <w:t>’s are marked</w:t>
      </w:r>
      <w:r>
        <w:rPr>
          <w:rFonts w:ascii="Arial" w:hAnsi="Arial" w:cs="Arial"/>
        </w:rPr>
        <w:t xml:space="preserve"> as blank</w:t>
      </w:r>
    </w:p>
    <w:p w:rsidR="002463AB" w:rsidRDefault="002463AB" w:rsidP="00C92CD3">
      <w:pPr>
        <w:pStyle w:val="ListParagraph"/>
        <w:numPr>
          <w:ilvl w:val="0"/>
          <w:numId w:val="14"/>
        </w:numPr>
        <w:spacing w:after="0" w:line="300" w:lineRule="auto"/>
        <w:rPr>
          <w:rFonts w:ascii="Arial" w:hAnsi="Arial" w:cs="Arial"/>
        </w:rPr>
      </w:pPr>
      <w:r w:rsidRPr="00185213">
        <w:rPr>
          <w:rFonts w:ascii="Arial" w:hAnsi="Arial" w:cs="Arial"/>
        </w:rPr>
        <w:t xml:space="preserve">Mark </w:t>
      </w:r>
      <w:r w:rsidR="00CA71EE">
        <w:rPr>
          <w:rFonts w:ascii="Arial" w:hAnsi="Arial" w:cs="Arial"/>
        </w:rPr>
        <w:t xml:space="preserve">first </w:t>
      </w:r>
      <w:r w:rsidRPr="00185213">
        <w:rPr>
          <w:rFonts w:ascii="Arial" w:hAnsi="Arial" w:cs="Arial"/>
        </w:rPr>
        <w:t>‘</w:t>
      </w:r>
      <w:r>
        <w:rPr>
          <w:rFonts w:ascii="Arial" w:hAnsi="Arial" w:cs="Arial"/>
        </w:rPr>
        <w:t>a</w:t>
      </w:r>
      <w:r w:rsidRPr="00185213">
        <w:rPr>
          <w:rFonts w:ascii="Arial" w:hAnsi="Arial" w:cs="Arial"/>
        </w:rPr>
        <w:t xml:space="preserve">’ by </w:t>
      </w:r>
      <w:r w:rsidR="00CA71EE">
        <w:rPr>
          <w:rFonts w:ascii="Arial" w:hAnsi="Arial" w:cs="Arial"/>
        </w:rPr>
        <w:t xml:space="preserve">B, </w:t>
      </w:r>
      <w:r w:rsidRPr="00185213">
        <w:rPr>
          <w:rFonts w:ascii="Arial" w:hAnsi="Arial" w:cs="Arial"/>
        </w:rPr>
        <w:t>move forward</w:t>
      </w:r>
      <w:r w:rsidR="00CA71EE">
        <w:rPr>
          <w:rFonts w:ascii="Arial" w:hAnsi="Arial" w:cs="Arial"/>
        </w:rPr>
        <w:t xml:space="preserve">, mark last ‘a’ by </w:t>
      </w:r>
      <w:r w:rsidR="008120B4">
        <w:rPr>
          <w:rFonts w:ascii="Arial" w:hAnsi="Arial" w:cs="Arial"/>
        </w:rPr>
        <w:t>B (or)</w:t>
      </w:r>
    </w:p>
    <w:p w:rsidR="00CA71EE" w:rsidRPr="00185213" w:rsidRDefault="00CA71EE" w:rsidP="00CA71EE">
      <w:pPr>
        <w:pStyle w:val="ListParagraph"/>
        <w:spacing w:after="0" w:line="300" w:lineRule="auto"/>
        <w:ind w:left="3240"/>
        <w:rPr>
          <w:rFonts w:ascii="Arial" w:hAnsi="Arial" w:cs="Arial"/>
        </w:rPr>
      </w:pPr>
      <w:r>
        <w:rPr>
          <w:rFonts w:ascii="Arial" w:hAnsi="Arial" w:cs="Arial"/>
        </w:rPr>
        <w:t xml:space="preserve">Mark first </w:t>
      </w:r>
      <w:r w:rsidRPr="00185213">
        <w:rPr>
          <w:rFonts w:ascii="Arial" w:hAnsi="Arial" w:cs="Arial"/>
        </w:rPr>
        <w:t>‘</w:t>
      </w:r>
      <w:r>
        <w:rPr>
          <w:rFonts w:ascii="Arial" w:hAnsi="Arial" w:cs="Arial"/>
        </w:rPr>
        <w:t>b</w:t>
      </w:r>
      <w:r w:rsidRPr="00185213">
        <w:rPr>
          <w:rFonts w:ascii="Arial" w:hAnsi="Arial" w:cs="Arial"/>
        </w:rPr>
        <w:t xml:space="preserve">’ by </w:t>
      </w:r>
      <w:r>
        <w:rPr>
          <w:rFonts w:ascii="Arial" w:hAnsi="Arial" w:cs="Arial"/>
        </w:rPr>
        <w:t xml:space="preserve">B, </w:t>
      </w:r>
      <w:r w:rsidRPr="00185213">
        <w:rPr>
          <w:rFonts w:ascii="Arial" w:hAnsi="Arial" w:cs="Arial"/>
        </w:rPr>
        <w:t>move forward</w:t>
      </w:r>
      <w:r>
        <w:rPr>
          <w:rFonts w:ascii="Arial" w:hAnsi="Arial" w:cs="Arial"/>
        </w:rPr>
        <w:t xml:space="preserve">, mark last ‘a’ by </w:t>
      </w:r>
      <w:r w:rsidR="008120B4">
        <w:rPr>
          <w:rFonts w:ascii="Arial" w:hAnsi="Arial" w:cs="Arial"/>
        </w:rPr>
        <w:t>B</w:t>
      </w:r>
    </w:p>
    <w:p w:rsidR="002463AB" w:rsidRPr="00185213" w:rsidRDefault="008120B4" w:rsidP="00C92CD3">
      <w:pPr>
        <w:pStyle w:val="ListParagraph"/>
        <w:numPr>
          <w:ilvl w:val="0"/>
          <w:numId w:val="14"/>
        </w:numPr>
        <w:spacing w:after="0" w:line="300" w:lineRule="auto"/>
        <w:rPr>
          <w:rFonts w:ascii="Arial" w:hAnsi="Arial" w:cs="Arial"/>
        </w:rPr>
      </w:pPr>
      <w:r>
        <w:rPr>
          <w:rFonts w:ascii="Arial" w:hAnsi="Arial" w:cs="Arial"/>
        </w:rPr>
        <w:t xml:space="preserve">Move backward until first </w:t>
      </w:r>
      <w:r w:rsidR="002463AB" w:rsidRPr="00185213">
        <w:rPr>
          <w:rFonts w:ascii="Arial" w:hAnsi="Arial" w:cs="Arial"/>
        </w:rPr>
        <w:t>‘</w:t>
      </w:r>
      <w:r>
        <w:rPr>
          <w:rFonts w:ascii="Arial" w:hAnsi="Arial" w:cs="Arial"/>
        </w:rPr>
        <w:t>B</w:t>
      </w:r>
      <w:r w:rsidR="002463AB" w:rsidRPr="00185213">
        <w:rPr>
          <w:rFonts w:ascii="Arial" w:hAnsi="Arial" w:cs="Arial"/>
        </w:rPr>
        <w:t>’ appears.</w:t>
      </w:r>
    </w:p>
    <w:p w:rsidR="002463AB" w:rsidRPr="00185213" w:rsidRDefault="002463AB" w:rsidP="00C92CD3">
      <w:pPr>
        <w:pStyle w:val="ListParagraph"/>
        <w:numPr>
          <w:ilvl w:val="0"/>
          <w:numId w:val="14"/>
        </w:numPr>
        <w:spacing w:after="0" w:line="300" w:lineRule="auto"/>
        <w:rPr>
          <w:rFonts w:ascii="Arial" w:hAnsi="Arial" w:cs="Arial"/>
        </w:rPr>
      </w:pPr>
      <w:r w:rsidRPr="00185213">
        <w:rPr>
          <w:rFonts w:ascii="Arial" w:hAnsi="Arial" w:cs="Arial"/>
        </w:rPr>
        <w:t>Move one cell right.</w:t>
      </w:r>
    </w:p>
    <w:p w:rsidR="002463AB" w:rsidRPr="00185213" w:rsidRDefault="002463AB" w:rsidP="002463AB">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2: </w:t>
      </w:r>
      <w:r w:rsidR="00CE4D24">
        <w:rPr>
          <w:rFonts w:ascii="Arial" w:hAnsi="Arial" w:cs="Arial"/>
        </w:rPr>
        <w:t>I</w:t>
      </w:r>
      <w:r w:rsidRPr="00185213">
        <w:rPr>
          <w:rFonts w:ascii="Arial" w:hAnsi="Arial" w:cs="Arial"/>
        </w:rPr>
        <w:t xml:space="preserve">f the tape is having </w:t>
      </w:r>
      <w:r w:rsidR="00CE4D24">
        <w:rPr>
          <w:rFonts w:ascii="Arial" w:hAnsi="Arial" w:cs="Arial"/>
        </w:rPr>
        <w:t>only blank B</w:t>
      </w:r>
      <w:r w:rsidRPr="00185213">
        <w:rPr>
          <w:rFonts w:ascii="Arial" w:hAnsi="Arial" w:cs="Arial"/>
        </w:rPr>
        <w:t>’s then accept the string. Otherwise reject.</w:t>
      </w:r>
    </w:p>
    <w:p w:rsidR="00D476EC" w:rsidRPr="00C10F80" w:rsidRDefault="008A1491" w:rsidP="00C92CD3">
      <w:pPr>
        <w:pStyle w:val="ListParagraph"/>
        <w:numPr>
          <w:ilvl w:val="0"/>
          <w:numId w:val="9"/>
        </w:numPr>
        <w:spacing w:after="0" w:line="360" w:lineRule="auto"/>
        <w:rPr>
          <w:rFonts w:ascii="Arial" w:hAnsi="Arial" w:cs="Arial"/>
          <w:b/>
          <w:bCs/>
          <w:sz w:val="24"/>
          <w:szCs w:val="24"/>
        </w:rPr>
      </w:pPr>
      <w:r>
        <w:rPr>
          <w:rFonts w:ascii="Arial" w:hAnsi="Arial" w:cs="Arial"/>
          <w:b/>
          <w:bCs/>
          <w:sz w:val="24"/>
          <w:szCs w:val="24"/>
        </w:rPr>
        <w:lastRenderedPageBreak/>
        <w:t>TM</w:t>
      </w:r>
      <w:r w:rsidR="00D476EC" w:rsidRPr="00C10F80">
        <w:rPr>
          <w:rFonts w:ascii="Arial" w:hAnsi="Arial" w:cs="Arial"/>
          <w:b/>
          <w:bCs/>
          <w:sz w:val="24"/>
          <w:szCs w:val="24"/>
        </w:rPr>
        <w:t xml:space="preserve"> for the language </w:t>
      </w:r>
      <m:oMath>
        <m:r>
          <m:rPr>
            <m:sty m:val="bi"/>
          </m:rPr>
          <w:rPr>
            <w:rFonts w:ascii="Cambria Math" w:hAnsi="Cambria Math" w:cs="Arial"/>
            <w:sz w:val="24"/>
            <w:szCs w:val="24"/>
          </w:rPr>
          <m:t>L={x∈</m:t>
        </m:r>
        <m:sSup>
          <m:sSupPr>
            <m:ctrlPr>
              <w:rPr>
                <w:rFonts w:ascii="Cambria Math" w:hAnsi="Cambria Math" w:cs="Arial"/>
                <w:b/>
                <w:bCs/>
                <w:i/>
                <w:sz w:val="24"/>
                <w:szCs w:val="24"/>
              </w:rPr>
            </m:ctrlPr>
          </m:sSupPr>
          <m:e>
            <m:d>
              <m:dPr>
                <m:ctrlPr>
                  <w:rPr>
                    <w:rFonts w:ascii="Cambria Math" w:hAnsi="Cambria Math" w:cs="Arial"/>
                    <w:b/>
                    <w:bCs/>
                    <w:i/>
                    <w:sz w:val="24"/>
                    <w:szCs w:val="24"/>
                  </w:rPr>
                </m:ctrlPr>
              </m:dPr>
              <m:e>
                <m:r>
                  <m:rPr>
                    <m:sty m:val="bi"/>
                  </m:rPr>
                  <w:rPr>
                    <w:rFonts w:ascii="Cambria Math" w:hAnsi="Cambria Math" w:cs="Arial"/>
                    <w:sz w:val="24"/>
                    <w:szCs w:val="24"/>
                  </w:rPr>
                  <m:t>a,b</m:t>
                </m:r>
              </m:e>
            </m:d>
          </m:e>
          <m:sup>
            <m:r>
              <m:rPr>
                <m:sty m:val="bi"/>
              </m:rPr>
              <w:rPr>
                <w:rFonts w:ascii="Cambria Math" w:hAnsi="Cambria Math" w:cs="Arial"/>
                <w:sz w:val="24"/>
                <w:szCs w:val="24"/>
              </w:rPr>
              <m:t>*</m:t>
            </m:r>
          </m:sup>
        </m:sSup>
        <m:r>
          <m:rPr>
            <m:sty m:val="bi"/>
          </m:rPr>
          <w:rPr>
            <w:rFonts w:ascii="Cambria Math" w:hAnsi="Cambria Math" w:cs="Arial"/>
            <w:sz w:val="24"/>
            <w:szCs w:val="24"/>
          </w:rPr>
          <m:t>|</m:t>
        </m:r>
        <m:sSub>
          <m:sSubPr>
            <m:ctrlPr>
              <w:rPr>
                <w:rFonts w:ascii="Cambria Math" w:hAnsi="Cambria Math" w:cs="Arial"/>
                <w:b/>
                <w:bCs/>
                <w:i/>
                <w:sz w:val="24"/>
                <w:szCs w:val="24"/>
              </w:rPr>
            </m:ctrlPr>
          </m:sSubPr>
          <m:e>
            <m:r>
              <m:rPr>
                <m:sty m:val="bi"/>
              </m:rPr>
              <w:rPr>
                <w:rFonts w:ascii="Cambria Math" w:hAnsi="Cambria Math" w:cs="Arial"/>
                <w:sz w:val="24"/>
                <w:szCs w:val="24"/>
              </w:rPr>
              <m:t>n</m:t>
            </m:r>
          </m:e>
          <m:sub>
            <m:r>
              <m:rPr>
                <m:sty m:val="bi"/>
              </m:rPr>
              <w:rPr>
                <w:rFonts w:ascii="Cambria Math" w:hAnsi="Cambria Math" w:cs="Arial"/>
                <w:sz w:val="24"/>
                <w:szCs w:val="24"/>
              </w:rPr>
              <m:t>a</m:t>
            </m:r>
          </m:sub>
        </m:sSub>
        <m:d>
          <m:dPr>
            <m:ctrlPr>
              <w:rPr>
                <w:rFonts w:ascii="Cambria Math" w:hAnsi="Cambria Math" w:cs="Arial"/>
                <w:b/>
                <w:bCs/>
                <w:i/>
                <w:sz w:val="24"/>
                <w:szCs w:val="24"/>
              </w:rPr>
            </m:ctrlPr>
          </m:dPr>
          <m:e>
            <m:r>
              <m:rPr>
                <m:sty m:val="bi"/>
              </m:rPr>
              <w:rPr>
                <w:rFonts w:ascii="Cambria Math" w:hAnsi="Cambria Math" w:cs="Arial"/>
                <w:sz w:val="24"/>
                <w:szCs w:val="24"/>
              </w:rPr>
              <m:t>x</m:t>
            </m:r>
          </m:e>
        </m:d>
        <m:r>
          <m:rPr>
            <m:sty m:val="bi"/>
          </m:rPr>
          <w:rPr>
            <w:rFonts w:ascii="Cambria Math" w:hAnsi="Cambria Math" w:cs="Arial"/>
            <w:sz w:val="24"/>
            <w:szCs w:val="24"/>
          </w:rPr>
          <m:t>=</m:t>
        </m:r>
        <m:sSub>
          <m:sSubPr>
            <m:ctrlPr>
              <w:rPr>
                <w:rFonts w:ascii="Cambria Math" w:hAnsi="Cambria Math" w:cs="Arial"/>
                <w:b/>
                <w:bCs/>
                <w:i/>
                <w:sz w:val="24"/>
                <w:szCs w:val="24"/>
              </w:rPr>
            </m:ctrlPr>
          </m:sSubPr>
          <m:e>
            <m:r>
              <m:rPr>
                <m:sty m:val="bi"/>
              </m:rPr>
              <w:rPr>
                <w:rFonts w:ascii="Cambria Math" w:hAnsi="Cambria Math" w:cs="Arial"/>
                <w:sz w:val="24"/>
                <w:szCs w:val="24"/>
              </w:rPr>
              <m:t>n</m:t>
            </m:r>
          </m:e>
          <m:sub>
            <m:r>
              <m:rPr>
                <m:sty m:val="bi"/>
              </m:rPr>
              <w:rPr>
                <w:rFonts w:ascii="Cambria Math" w:hAnsi="Cambria Math" w:cs="Arial"/>
                <w:sz w:val="24"/>
                <w:szCs w:val="24"/>
              </w:rPr>
              <m:t>b</m:t>
            </m:r>
          </m:sub>
        </m:sSub>
        <m:r>
          <m:rPr>
            <m:sty m:val="bi"/>
          </m:rPr>
          <w:rPr>
            <w:rFonts w:ascii="Cambria Math" w:hAnsi="Cambria Math" w:cs="Arial"/>
            <w:sz w:val="24"/>
            <w:szCs w:val="24"/>
          </w:rPr>
          <m:t>(x)}</m:t>
        </m:r>
      </m:oMath>
      <w:r w:rsidR="00D476EC" w:rsidRPr="00C10F80">
        <w:rPr>
          <w:rFonts w:ascii="Arial" w:hAnsi="Arial" w:cs="Arial"/>
          <w:b/>
          <w:bCs/>
          <w:sz w:val="24"/>
          <w:szCs w:val="24"/>
        </w:rPr>
        <w:t xml:space="preserve"> or No. of a’s equal to No. of b’s. </w:t>
      </w:r>
    </w:p>
    <w:p w:rsidR="00762E25" w:rsidRDefault="004471F8" w:rsidP="00762E25">
      <w:pPr>
        <w:pStyle w:val="ListParagraph"/>
        <w:spacing w:after="0" w:line="480" w:lineRule="auto"/>
        <w:jc w:val="center"/>
        <w:rPr>
          <w:rFonts w:ascii="Arial" w:hAnsi="Arial" w:cs="Arial"/>
          <w:b/>
          <w:bCs/>
          <w:sz w:val="24"/>
          <w:szCs w:val="24"/>
        </w:rPr>
      </w:pPr>
      <w:r>
        <w:rPr>
          <w:rFonts w:ascii="Arial" w:hAnsi="Arial" w:cs="Arial"/>
          <w:b/>
          <w:bCs/>
          <w:noProof/>
          <w:sz w:val="24"/>
          <w:szCs w:val="24"/>
          <w:lang w:bidi="ta-IN"/>
        </w:rPr>
        <w:drawing>
          <wp:inline distT="0" distB="0" distL="0" distR="0">
            <wp:extent cx="3762375" cy="3379171"/>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71393" cy="3387271"/>
                    </a:xfrm>
                    <a:prstGeom prst="rect">
                      <a:avLst/>
                    </a:prstGeom>
                    <a:noFill/>
                    <a:ln>
                      <a:noFill/>
                    </a:ln>
                  </pic:spPr>
                </pic:pic>
              </a:graphicData>
            </a:graphic>
          </wp:inline>
        </w:drawing>
      </w:r>
    </w:p>
    <w:p w:rsidR="00B06FC1" w:rsidRPr="00185213" w:rsidRDefault="00B06FC1" w:rsidP="00B06FC1">
      <w:pPr>
        <w:spacing w:after="0" w:line="300" w:lineRule="auto"/>
        <w:ind w:firstLine="720"/>
        <w:rPr>
          <w:rFonts w:ascii="Arial" w:hAnsi="Arial" w:cs="Arial"/>
        </w:rPr>
      </w:pPr>
      <w:r w:rsidRPr="00185213">
        <w:rPr>
          <w:rFonts w:ascii="Arial" w:hAnsi="Arial" w:cs="Arial"/>
        </w:rPr>
        <w:t>Description:</w:t>
      </w:r>
    </w:p>
    <w:p w:rsidR="00B06FC1" w:rsidRPr="00185213" w:rsidRDefault="00B06FC1" w:rsidP="00B06FC1">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1: </w:t>
      </w:r>
      <w:r>
        <w:rPr>
          <w:rFonts w:ascii="Arial" w:hAnsi="Arial" w:cs="Arial"/>
        </w:rPr>
        <w:t>Repeat the following until all a</w:t>
      </w:r>
      <w:r w:rsidRPr="00185213">
        <w:rPr>
          <w:rFonts w:ascii="Arial" w:hAnsi="Arial" w:cs="Arial"/>
        </w:rPr>
        <w:t>’</w:t>
      </w:r>
      <w:r>
        <w:rPr>
          <w:rFonts w:ascii="Arial" w:hAnsi="Arial" w:cs="Arial"/>
        </w:rPr>
        <w:t>s and b</w:t>
      </w:r>
      <w:r w:rsidRPr="00185213">
        <w:rPr>
          <w:rFonts w:ascii="Arial" w:hAnsi="Arial" w:cs="Arial"/>
        </w:rPr>
        <w:t>’s are marked</w:t>
      </w:r>
    </w:p>
    <w:p w:rsidR="00B06FC1" w:rsidRDefault="00B06FC1" w:rsidP="00C92CD3">
      <w:pPr>
        <w:pStyle w:val="ListParagraph"/>
        <w:numPr>
          <w:ilvl w:val="0"/>
          <w:numId w:val="15"/>
        </w:numPr>
        <w:spacing w:after="0" w:line="300" w:lineRule="auto"/>
        <w:rPr>
          <w:rFonts w:ascii="Arial" w:hAnsi="Arial" w:cs="Arial"/>
        </w:rPr>
      </w:pPr>
      <w:r w:rsidRPr="00185213">
        <w:rPr>
          <w:rFonts w:ascii="Arial" w:hAnsi="Arial" w:cs="Arial"/>
        </w:rPr>
        <w:t xml:space="preserve">Mark </w:t>
      </w:r>
      <w:r>
        <w:rPr>
          <w:rFonts w:ascii="Arial" w:hAnsi="Arial" w:cs="Arial"/>
        </w:rPr>
        <w:t xml:space="preserve">first </w:t>
      </w:r>
      <w:r w:rsidRPr="00185213">
        <w:rPr>
          <w:rFonts w:ascii="Arial" w:hAnsi="Arial" w:cs="Arial"/>
        </w:rPr>
        <w:t>‘</w:t>
      </w:r>
      <w:r>
        <w:rPr>
          <w:rFonts w:ascii="Arial" w:hAnsi="Arial" w:cs="Arial"/>
        </w:rPr>
        <w:t>a</w:t>
      </w:r>
      <w:r w:rsidRPr="00185213">
        <w:rPr>
          <w:rFonts w:ascii="Arial" w:hAnsi="Arial" w:cs="Arial"/>
        </w:rPr>
        <w:t xml:space="preserve">’ by </w:t>
      </w:r>
      <w:r w:rsidR="00D01DEC">
        <w:rPr>
          <w:rFonts w:ascii="Arial" w:hAnsi="Arial" w:cs="Arial"/>
        </w:rPr>
        <w:t>X</w:t>
      </w:r>
      <w:r>
        <w:rPr>
          <w:rFonts w:ascii="Arial" w:hAnsi="Arial" w:cs="Arial"/>
        </w:rPr>
        <w:t xml:space="preserve">, </w:t>
      </w:r>
      <w:r w:rsidRPr="00185213">
        <w:rPr>
          <w:rFonts w:ascii="Arial" w:hAnsi="Arial" w:cs="Arial"/>
        </w:rPr>
        <w:t>move forward</w:t>
      </w:r>
      <w:r>
        <w:rPr>
          <w:rFonts w:ascii="Arial" w:hAnsi="Arial" w:cs="Arial"/>
        </w:rPr>
        <w:t xml:space="preserve">, mark </w:t>
      </w:r>
      <w:r w:rsidR="00BF10B5">
        <w:rPr>
          <w:rFonts w:ascii="Arial" w:hAnsi="Arial" w:cs="Arial"/>
        </w:rPr>
        <w:t xml:space="preserve">first </w:t>
      </w:r>
      <w:r>
        <w:rPr>
          <w:rFonts w:ascii="Arial" w:hAnsi="Arial" w:cs="Arial"/>
        </w:rPr>
        <w:t>‘</w:t>
      </w:r>
      <w:r w:rsidR="00BF10B5">
        <w:rPr>
          <w:rFonts w:ascii="Arial" w:hAnsi="Arial" w:cs="Arial"/>
        </w:rPr>
        <w:t>b</w:t>
      </w:r>
      <w:r>
        <w:rPr>
          <w:rFonts w:ascii="Arial" w:hAnsi="Arial" w:cs="Arial"/>
        </w:rPr>
        <w:t xml:space="preserve">’ by </w:t>
      </w:r>
      <w:r w:rsidR="00BF10B5">
        <w:rPr>
          <w:rFonts w:ascii="Arial" w:hAnsi="Arial" w:cs="Arial"/>
        </w:rPr>
        <w:t>Y</w:t>
      </w:r>
      <w:r>
        <w:rPr>
          <w:rFonts w:ascii="Arial" w:hAnsi="Arial" w:cs="Arial"/>
        </w:rPr>
        <w:t xml:space="preserve"> (or)</w:t>
      </w:r>
    </w:p>
    <w:p w:rsidR="00B06FC1" w:rsidRPr="00185213" w:rsidRDefault="00B06FC1" w:rsidP="00B06FC1">
      <w:pPr>
        <w:pStyle w:val="ListParagraph"/>
        <w:spacing w:after="0" w:line="300" w:lineRule="auto"/>
        <w:ind w:left="3240"/>
        <w:rPr>
          <w:rFonts w:ascii="Arial" w:hAnsi="Arial" w:cs="Arial"/>
        </w:rPr>
      </w:pPr>
      <w:r>
        <w:rPr>
          <w:rFonts w:ascii="Arial" w:hAnsi="Arial" w:cs="Arial"/>
        </w:rPr>
        <w:t xml:space="preserve">Mark first </w:t>
      </w:r>
      <w:r w:rsidRPr="00185213">
        <w:rPr>
          <w:rFonts w:ascii="Arial" w:hAnsi="Arial" w:cs="Arial"/>
        </w:rPr>
        <w:t>‘</w:t>
      </w:r>
      <w:r>
        <w:rPr>
          <w:rFonts w:ascii="Arial" w:hAnsi="Arial" w:cs="Arial"/>
        </w:rPr>
        <w:t>b</w:t>
      </w:r>
      <w:r w:rsidRPr="00185213">
        <w:rPr>
          <w:rFonts w:ascii="Arial" w:hAnsi="Arial" w:cs="Arial"/>
        </w:rPr>
        <w:t xml:space="preserve">’ by </w:t>
      </w:r>
      <w:r w:rsidR="00B1188A">
        <w:rPr>
          <w:rFonts w:ascii="Arial" w:hAnsi="Arial" w:cs="Arial"/>
        </w:rPr>
        <w:t>Y</w:t>
      </w:r>
      <w:r>
        <w:rPr>
          <w:rFonts w:ascii="Arial" w:hAnsi="Arial" w:cs="Arial"/>
        </w:rPr>
        <w:t xml:space="preserve">, </w:t>
      </w:r>
      <w:r w:rsidRPr="00185213">
        <w:rPr>
          <w:rFonts w:ascii="Arial" w:hAnsi="Arial" w:cs="Arial"/>
        </w:rPr>
        <w:t>move forward</w:t>
      </w:r>
      <w:r>
        <w:rPr>
          <w:rFonts w:ascii="Arial" w:hAnsi="Arial" w:cs="Arial"/>
        </w:rPr>
        <w:t xml:space="preserve">, mark </w:t>
      </w:r>
      <w:r w:rsidR="00B1188A">
        <w:rPr>
          <w:rFonts w:ascii="Arial" w:hAnsi="Arial" w:cs="Arial"/>
        </w:rPr>
        <w:t xml:space="preserve">first </w:t>
      </w:r>
      <w:r>
        <w:rPr>
          <w:rFonts w:ascii="Arial" w:hAnsi="Arial" w:cs="Arial"/>
        </w:rPr>
        <w:t xml:space="preserve">‘a’ by </w:t>
      </w:r>
      <w:r w:rsidR="00B1188A">
        <w:rPr>
          <w:rFonts w:ascii="Arial" w:hAnsi="Arial" w:cs="Arial"/>
        </w:rPr>
        <w:t>X</w:t>
      </w:r>
    </w:p>
    <w:p w:rsidR="00B06FC1" w:rsidRPr="002A7D10" w:rsidRDefault="00B06FC1" w:rsidP="00C92CD3">
      <w:pPr>
        <w:pStyle w:val="ListParagraph"/>
        <w:numPr>
          <w:ilvl w:val="0"/>
          <w:numId w:val="15"/>
        </w:numPr>
        <w:spacing w:after="0" w:line="300" w:lineRule="auto"/>
        <w:rPr>
          <w:rFonts w:ascii="Arial" w:hAnsi="Arial" w:cs="Arial"/>
        </w:rPr>
      </w:pPr>
      <w:r>
        <w:rPr>
          <w:rFonts w:ascii="Arial" w:hAnsi="Arial" w:cs="Arial"/>
        </w:rPr>
        <w:t xml:space="preserve">Move backward until first </w:t>
      </w:r>
      <w:r w:rsidRPr="00185213">
        <w:rPr>
          <w:rFonts w:ascii="Arial" w:hAnsi="Arial" w:cs="Arial"/>
        </w:rPr>
        <w:t>‘</w:t>
      </w:r>
      <w:r w:rsidR="002A7D10">
        <w:rPr>
          <w:rFonts w:ascii="Arial" w:hAnsi="Arial" w:cs="Arial"/>
        </w:rPr>
        <w:t>a</w:t>
      </w:r>
      <w:r w:rsidRPr="00185213">
        <w:rPr>
          <w:rFonts w:ascii="Arial" w:hAnsi="Arial" w:cs="Arial"/>
        </w:rPr>
        <w:t xml:space="preserve">’ </w:t>
      </w:r>
      <w:r w:rsidR="002A7D10">
        <w:rPr>
          <w:rFonts w:ascii="Arial" w:hAnsi="Arial" w:cs="Arial"/>
        </w:rPr>
        <w:t xml:space="preserve">or ‘b’ </w:t>
      </w:r>
      <w:r w:rsidRPr="00185213">
        <w:rPr>
          <w:rFonts w:ascii="Arial" w:hAnsi="Arial" w:cs="Arial"/>
        </w:rPr>
        <w:t>appears.</w:t>
      </w:r>
    </w:p>
    <w:p w:rsidR="00B06FC1" w:rsidRDefault="00B06FC1" w:rsidP="00B06FC1">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2: </w:t>
      </w:r>
      <w:r>
        <w:rPr>
          <w:rFonts w:ascii="Arial" w:hAnsi="Arial" w:cs="Arial"/>
        </w:rPr>
        <w:t>I</w:t>
      </w:r>
      <w:r w:rsidRPr="00185213">
        <w:rPr>
          <w:rFonts w:ascii="Arial" w:hAnsi="Arial" w:cs="Arial"/>
        </w:rPr>
        <w:t xml:space="preserve">f the tape is having </w:t>
      </w:r>
      <w:r>
        <w:rPr>
          <w:rFonts w:ascii="Arial" w:hAnsi="Arial" w:cs="Arial"/>
        </w:rPr>
        <w:t xml:space="preserve">only </w:t>
      </w:r>
      <w:r w:rsidR="00AF1FBB">
        <w:rPr>
          <w:rFonts w:ascii="Arial" w:hAnsi="Arial" w:cs="Arial"/>
        </w:rPr>
        <w:t>X’s and Y</w:t>
      </w:r>
      <w:r w:rsidRPr="00185213">
        <w:rPr>
          <w:rFonts w:ascii="Arial" w:hAnsi="Arial" w:cs="Arial"/>
        </w:rPr>
        <w:t>’s then accept the string. Otherwise reject.</w:t>
      </w:r>
    </w:p>
    <w:p w:rsidR="00895C59" w:rsidRDefault="00895C59" w:rsidP="00B06FC1">
      <w:pPr>
        <w:spacing w:after="0" w:line="300" w:lineRule="auto"/>
        <w:rPr>
          <w:rFonts w:ascii="Arial" w:hAnsi="Arial" w:cs="Arial"/>
        </w:rPr>
      </w:pPr>
    </w:p>
    <w:p w:rsidR="007A15FC" w:rsidRPr="00185213" w:rsidRDefault="007A15FC" w:rsidP="00B06FC1">
      <w:pPr>
        <w:spacing w:after="0" w:line="300" w:lineRule="auto"/>
        <w:rPr>
          <w:rFonts w:ascii="Arial" w:hAnsi="Arial" w:cs="Arial"/>
        </w:rPr>
      </w:pPr>
    </w:p>
    <w:p w:rsidR="00762E25" w:rsidRDefault="00895C59" w:rsidP="00C92CD3">
      <w:pPr>
        <w:pStyle w:val="ListParagraph"/>
        <w:numPr>
          <w:ilvl w:val="0"/>
          <w:numId w:val="9"/>
        </w:numPr>
        <w:spacing w:after="0" w:line="480" w:lineRule="auto"/>
        <w:rPr>
          <w:rFonts w:ascii="Arial" w:hAnsi="Arial" w:cs="Arial"/>
          <w:b/>
          <w:bCs/>
          <w:sz w:val="24"/>
          <w:szCs w:val="24"/>
        </w:rPr>
      </w:pPr>
      <w:r>
        <w:rPr>
          <w:rFonts w:ascii="Arial" w:hAnsi="Arial" w:cs="Arial"/>
          <w:b/>
          <w:bCs/>
          <w:sz w:val="24"/>
          <w:szCs w:val="24"/>
        </w:rPr>
        <w:t>TM for the language of strings containing balanced parenthesis</w:t>
      </w:r>
    </w:p>
    <w:p w:rsidR="00762E25" w:rsidRDefault="00BE3DED" w:rsidP="00762E25">
      <w:pPr>
        <w:pStyle w:val="ListParagraph"/>
        <w:spacing w:after="0" w:line="480" w:lineRule="auto"/>
        <w:jc w:val="center"/>
        <w:rPr>
          <w:rFonts w:ascii="Arial" w:hAnsi="Arial" w:cs="Arial"/>
          <w:b/>
          <w:bCs/>
          <w:sz w:val="24"/>
          <w:szCs w:val="24"/>
        </w:rPr>
      </w:pPr>
      <w:r>
        <w:rPr>
          <w:rFonts w:ascii="Arial" w:hAnsi="Arial" w:cs="Arial"/>
          <w:b/>
          <w:bCs/>
          <w:noProof/>
          <w:sz w:val="24"/>
          <w:szCs w:val="24"/>
          <w:lang w:bidi="ta-IN"/>
        </w:rPr>
        <w:drawing>
          <wp:inline distT="0" distB="0" distL="0" distR="0">
            <wp:extent cx="3619500" cy="2333625"/>
            <wp:effectExtent l="0" t="0" r="0"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19500" cy="2333625"/>
                    </a:xfrm>
                    <a:prstGeom prst="rect">
                      <a:avLst/>
                    </a:prstGeom>
                    <a:noFill/>
                    <a:ln>
                      <a:noFill/>
                    </a:ln>
                  </pic:spPr>
                </pic:pic>
              </a:graphicData>
            </a:graphic>
          </wp:inline>
        </w:drawing>
      </w:r>
    </w:p>
    <w:p w:rsidR="006A3946" w:rsidRPr="00185213" w:rsidRDefault="006A3946" w:rsidP="006A3946">
      <w:pPr>
        <w:spacing w:after="0" w:line="300" w:lineRule="auto"/>
        <w:ind w:firstLine="720"/>
        <w:rPr>
          <w:rFonts w:ascii="Arial" w:hAnsi="Arial" w:cs="Arial"/>
        </w:rPr>
      </w:pPr>
      <w:r w:rsidRPr="00185213">
        <w:rPr>
          <w:rFonts w:ascii="Arial" w:hAnsi="Arial" w:cs="Arial"/>
        </w:rPr>
        <w:t>Description:</w:t>
      </w:r>
    </w:p>
    <w:p w:rsidR="006A3946" w:rsidRPr="00185213" w:rsidRDefault="006A3946" w:rsidP="006A3946">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1: </w:t>
      </w:r>
      <w:r>
        <w:rPr>
          <w:rFonts w:ascii="Arial" w:hAnsi="Arial" w:cs="Arial"/>
        </w:rPr>
        <w:t xml:space="preserve">Repeat the following until all </w:t>
      </w:r>
      <w:r w:rsidR="00B326BC">
        <w:rPr>
          <w:rFonts w:ascii="Arial" w:hAnsi="Arial" w:cs="Arial"/>
        </w:rPr>
        <w:t>‘</w:t>
      </w:r>
      <w:r>
        <w:rPr>
          <w:rFonts w:ascii="Arial" w:hAnsi="Arial" w:cs="Arial"/>
        </w:rPr>
        <w:t>(</w:t>
      </w:r>
      <w:r w:rsidRPr="00185213">
        <w:rPr>
          <w:rFonts w:ascii="Arial" w:hAnsi="Arial" w:cs="Arial"/>
        </w:rPr>
        <w:t>’</w:t>
      </w:r>
      <w:r>
        <w:rPr>
          <w:rFonts w:ascii="Arial" w:hAnsi="Arial" w:cs="Arial"/>
        </w:rPr>
        <w:t xml:space="preserve">s and </w:t>
      </w:r>
      <w:r w:rsidR="00B326BC">
        <w:rPr>
          <w:rFonts w:ascii="Arial" w:hAnsi="Arial" w:cs="Arial"/>
        </w:rPr>
        <w:t>‘)</w:t>
      </w:r>
      <w:r w:rsidRPr="00185213">
        <w:rPr>
          <w:rFonts w:ascii="Arial" w:hAnsi="Arial" w:cs="Arial"/>
        </w:rPr>
        <w:t>’s are marked</w:t>
      </w:r>
    </w:p>
    <w:p w:rsidR="00BE3DED" w:rsidRDefault="006A3946" w:rsidP="00C92CD3">
      <w:pPr>
        <w:pStyle w:val="ListParagraph"/>
        <w:numPr>
          <w:ilvl w:val="0"/>
          <w:numId w:val="16"/>
        </w:numPr>
        <w:spacing w:after="0" w:line="300" w:lineRule="auto"/>
        <w:rPr>
          <w:rFonts w:ascii="Arial" w:hAnsi="Arial" w:cs="Arial"/>
        </w:rPr>
      </w:pPr>
      <w:r w:rsidRPr="00185213">
        <w:rPr>
          <w:rFonts w:ascii="Arial" w:hAnsi="Arial" w:cs="Arial"/>
        </w:rPr>
        <w:t xml:space="preserve">Mark </w:t>
      </w:r>
      <w:r>
        <w:rPr>
          <w:rFonts w:ascii="Arial" w:hAnsi="Arial" w:cs="Arial"/>
        </w:rPr>
        <w:t xml:space="preserve">first </w:t>
      </w:r>
      <w:r w:rsidRPr="00185213">
        <w:rPr>
          <w:rFonts w:ascii="Arial" w:hAnsi="Arial" w:cs="Arial"/>
        </w:rPr>
        <w:t>‘</w:t>
      </w:r>
      <w:r w:rsidR="00BE3DED">
        <w:rPr>
          <w:rFonts w:ascii="Arial" w:hAnsi="Arial" w:cs="Arial"/>
        </w:rPr>
        <w:t>(</w:t>
      </w:r>
      <w:r w:rsidRPr="00185213">
        <w:rPr>
          <w:rFonts w:ascii="Arial" w:hAnsi="Arial" w:cs="Arial"/>
        </w:rPr>
        <w:t xml:space="preserve">’ by </w:t>
      </w:r>
      <w:r>
        <w:rPr>
          <w:rFonts w:ascii="Arial" w:hAnsi="Arial" w:cs="Arial"/>
        </w:rPr>
        <w:t xml:space="preserve">X, </w:t>
      </w:r>
      <w:r w:rsidRPr="00185213">
        <w:rPr>
          <w:rFonts w:ascii="Arial" w:hAnsi="Arial" w:cs="Arial"/>
        </w:rPr>
        <w:t>move forward</w:t>
      </w:r>
      <w:r w:rsidR="00BE3DED">
        <w:rPr>
          <w:rFonts w:ascii="Arial" w:hAnsi="Arial" w:cs="Arial"/>
        </w:rPr>
        <w:t xml:space="preserve"> until the first ‘)’ appears</w:t>
      </w:r>
    </w:p>
    <w:p w:rsidR="006A3946" w:rsidRDefault="00BE3DED" w:rsidP="00C92CD3">
      <w:pPr>
        <w:pStyle w:val="ListParagraph"/>
        <w:numPr>
          <w:ilvl w:val="0"/>
          <w:numId w:val="16"/>
        </w:numPr>
        <w:spacing w:after="0" w:line="300" w:lineRule="auto"/>
        <w:rPr>
          <w:rFonts w:ascii="Arial" w:hAnsi="Arial" w:cs="Arial"/>
        </w:rPr>
      </w:pPr>
      <w:r>
        <w:rPr>
          <w:rFonts w:ascii="Arial" w:hAnsi="Arial" w:cs="Arial"/>
        </w:rPr>
        <w:t>M</w:t>
      </w:r>
      <w:r w:rsidR="006A3946">
        <w:rPr>
          <w:rFonts w:ascii="Arial" w:hAnsi="Arial" w:cs="Arial"/>
        </w:rPr>
        <w:t>ark first ‘</w:t>
      </w:r>
      <w:r>
        <w:rPr>
          <w:rFonts w:ascii="Arial" w:hAnsi="Arial" w:cs="Arial"/>
        </w:rPr>
        <w:t>)</w:t>
      </w:r>
      <w:r w:rsidR="006A3946">
        <w:rPr>
          <w:rFonts w:ascii="Arial" w:hAnsi="Arial" w:cs="Arial"/>
        </w:rPr>
        <w:t>’ by Y</w:t>
      </w:r>
      <w:r w:rsidR="007A15FC">
        <w:rPr>
          <w:rFonts w:ascii="Arial" w:hAnsi="Arial" w:cs="Arial"/>
        </w:rPr>
        <w:t>, move backward until the first ‘X’ appears</w:t>
      </w:r>
    </w:p>
    <w:p w:rsidR="006A3946" w:rsidRPr="002A7D10" w:rsidRDefault="006A3946" w:rsidP="00C92CD3">
      <w:pPr>
        <w:pStyle w:val="ListParagraph"/>
        <w:numPr>
          <w:ilvl w:val="0"/>
          <w:numId w:val="16"/>
        </w:numPr>
        <w:spacing w:after="0" w:line="300" w:lineRule="auto"/>
        <w:rPr>
          <w:rFonts w:ascii="Arial" w:hAnsi="Arial" w:cs="Arial"/>
        </w:rPr>
      </w:pPr>
      <w:r>
        <w:rPr>
          <w:rFonts w:ascii="Arial" w:hAnsi="Arial" w:cs="Arial"/>
        </w:rPr>
        <w:t xml:space="preserve">Move </w:t>
      </w:r>
      <w:r w:rsidR="00286F3B">
        <w:rPr>
          <w:rFonts w:ascii="Arial" w:hAnsi="Arial" w:cs="Arial"/>
        </w:rPr>
        <w:t xml:space="preserve">forward </w:t>
      </w:r>
      <w:r>
        <w:rPr>
          <w:rFonts w:ascii="Arial" w:hAnsi="Arial" w:cs="Arial"/>
        </w:rPr>
        <w:t xml:space="preserve">until first </w:t>
      </w:r>
      <w:r w:rsidRPr="00185213">
        <w:rPr>
          <w:rFonts w:ascii="Arial" w:hAnsi="Arial" w:cs="Arial"/>
        </w:rPr>
        <w:t>‘</w:t>
      </w:r>
      <w:r w:rsidR="00286F3B">
        <w:rPr>
          <w:rFonts w:ascii="Arial" w:hAnsi="Arial" w:cs="Arial"/>
        </w:rPr>
        <w:t>(</w:t>
      </w:r>
      <w:r w:rsidRPr="00185213">
        <w:rPr>
          <w:rFonts w:ascii="Arial" w:hAnsi="Arial" w:cs="Arial"/>
        </w:rPr>
        <w:t>’</w:t>
      </w:r>
      <w:r w:rsidR="00200F98">
        <w:rPr>
          <w:rFonts w:ascii="Arial" w:hAnsi="Arial" w:cs="Arial"/>
        </w:rPr>
        <w:t xml:space="preserve"> appears</w:t>
      </w:r>
    </w:p>
    <w:p w:rsidR="006A3946" w:rsidRDefault="006A3946" w:rsidP="006A3946">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2: </w:t>
      </w:r>
      <w:r>
        <w:rPr>
          <w:rFonts w:ascii="Arial" w:hAnsi="Arial" w:cs="Arial"/>
        </w:rPr>
        <w:t>I</w:t>
      </w:r>
      <w:r w:rsidRPr="00185213">
        <w:rPr>
          <w:rFonts w:ascii="Arial" w:hAnsi="Arial" w:cs="Arial"/>
        </w:rPr>
        <w:t xml:space="preserve">f the tape is having </w:t>
      </w:r>
      <w:r>
        <w:rPr>
          <w:rFonts w:ascii="Arial" w:hAnsi="Arial" w:cs="Arial"/>
        </w:rPr>
        <w:t>only X’s and Y</w:t>
      </w:r>
      <w:r w:rsidRPr="00185213">
        <w:rPr>
          <w:rFonts w:ascii="Arial" w:hAnsi="Arial" w:cs="Arial"/>
        </w:rPr>
        <w:t>’s then accept the string. Otherwise reject.</w:t>
      </w:r>
    </w:p>
    <w:p w:rsidR="00CC4830" w:rsidRPr="00C10F80" w:rsidRDefault="00CC4830" w:rsidP="00C92CD3">
      <w:pPr>
        <w:pStyle w:val="ListParagraph"/>
        <w:numPr>
          <w:ilvl w:val="0"/>
          <w:numId w:val="9"/>
        </w:numPr>
        <w:spacing w:after="0" w:line="360" w:lineRule="auto"/>
        <w:rPr>
          <w:rFonts w:ascii="Arial" w:hAnsi="Arial" w:cs="Arial"/>
          <w:b/>
          <w:bCs/>
          <w:sz w:val="24"/>
          <w:szCs w:val="24"/>
        </w:rPr>
      </w:pPr>
      <w:r>
        <w:rPr>
          <w:rFonts w:ascii="Arial" w:hAnsi="Arial" w:cs="Arial"/>
          <w:b/>
          <w:bCs/>
          <w:sz w:val="24"/>
          <w:szCs w:val="24"/>
        </w:rPr>
        <w:lastRenderedPageBreak/>
        <w:t xml:space="preserve">TM </w:t>
      </w:r>
      <w:r w:rsidRPr="00C10F80">
        <w:rPr>
          <w:rFonts w:ascii="Arial" w:hAnsi="Arial" w:cs="Arial"/>
          <w:b/>
          <w:bCs/>
          <w:sz w:val="24"/>
          <w:szCs w:val="24"/>
        </w:rPr>
        <w:t xml:space="preserve">for the language </w:t>
      </w:r>
      <m:oMath>
        <m:r>
          <m:rPr>
            <m:sty m:val="bi"/>
          </m:rPr>
          <w:rPr>
            <w:rFonts w:ascii="Cambria Math" w:hAnsi="Cambria Math" w:cs="Arial"/>
            <w:sz w:val="24"/>
            <w:szCs w:val="24"/>
          </w:rPr>
          <m:t>L=</m:t>
        </m:r>
        <m:d>
          <m:dPr>
            <m:begChr m:val="{"/>
            <m:endChr m:val="|"/>
            <m:ctrlPr>
              <w:rPr>
                <w:rFonts w:ascii="Cambria Math" w:hAnsi="Cambria Math"/>
                <w:b/>
                <w:bCs/>
                <w:i/>
                <w:sz w:val="24"/>
                <w:szCs w:val="24"/>
              </w:rPr>
            </m:ctrlPr>
          </m:dPr>
          <m:e>
            <m:r>
              <m:rPr>
                <m:sty m:val="bi"/>
              </m:rPr>
              <w:rPr>
                <w:rFonts w:ascii="Cambria Math" w:hAnsi="Cambria Math"/>
                <w:sz w:val="24"/>
                <w:szCs w:val="24"/>
              </w:rPr>
              <m:t xml:space="preserve">wcw </m:t>
            </m:r>
          </m:e>
        </m:d>
        <m:r>
          <m:rPr>
            <m:sty m:val="bi"/>
          </m:rPr>
          <w:rPr>
            <w:rFonts w:ascii="Cambria Math" w:hAnsi="Cambria Math"/>
            <w:sz w:val="24"/>
            <w:szCs w:val="24"/>
          </w:rPr>
          <m:t xml:space="preserve"> w∈</m:t>
        </m:r>
        <m:sSup>
          <m:sSupPr>
            <m:ctrlPr>
              <w:rPr>
                <w:rFonts w:ascii="Cambria Math" w:hAnsi="Cambria Math"/>
                <w:b/>
                <w:bCs/>
                <w:i/>
                <w:sz w:val="24"/>
                <w:szCs w:val="24"/>
              </w:rPr>
            </m:ctrlPr>
          </m:sSupPr>
          <m:e>
            <m:r>
              <m:rPr>
                <m:sty m:val="bi"/>
              </m:rPr>
              <w:rPr>
                <w:rFonts w:ascii="Cambria Math" w:hAnsi="Cambria Math"/>
                <w:sz w:val="24"/>
                <w:szCs w:val="24"/>
              </w:rPr>
              <m:t>(a,b)</m:t>
            </m:r>
          </m:e>
          <m:sup>
            <m:r>
              <m:rPr>
                <m:sty m:val="bi"/>
              </m:rPr>
              <w:rPr>
                <w:rFonts w:ascii="Cambria Math" w:hAnsi="Cambria Math"/>
                <w:sz w:val="24"/>
                <w:szCs w:val="24"/>
              </w:rPr>
              <m:t>*</m:t>
            </m:r>
          </m:sup>
        </m:sSup>
        <m:r>
          <m:rPr>
            <m:sty m:val="bi"/>
          </m:rPr>
          <w:rPr>
            <w:rFonts w:ascii="Cambria Math" w:hAnsi="Cambria Math"/>
            <w:sz w:val="24"/>
            <w:szCs w:val="24"/>
          </w:rPr>
          <m:t>}</m:t>
        </m:r>
      </m:oMath>
    </w:p>
    <w:p w:rsidR="00EA70C3" w:rsidRDefault="00004F14" w:rsidP="00004F14">
      <w:pPr>
        <w:spacing w:after="0" w:line="300" w:lineRule="auto"/>
        <w:jc w:val="center"/>
        <w:rPr>
          <w:rFonts w:ascii="Arial" w:hAnsi="Arial" w:cs="Arial"/>
        </w:rPr>
      </w:pPr>
      <w:r>
        <w:rPr>
          <w:rFonts w:ascii="Arial" w:hAnsi="Arial" w:cs="Arial"/>
          <w:noProof/>
          <w:lang w:bidi="ta-IN"/>
        </w:rPr>
        <w:drawing>
          <wp:inline distT="0" distB="0" distL="0" distR="0">
            <wp:extent cx="4029075" cy="3199806"/>
            <wp:effectExtent l="0" t="0" r="0" b="63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32810" cy="3202772"/>
                    </a:xfrm>
                    <a:prstGeom prst="rect">
                      <a:avLst/>
                    </a:prstGeom>
                    <a:noFill/>
                    <a:ln>
                      <a:noFill/>
                    </a:ln>
                  </pic:spPr>
                </pic:pic>
              </a:graphicData>
            </a:graphic>
          </wp:inline>
        </w:drawing>
      </w:r>
    </w:p>
    <w:p w:rsidR="00EA70C3" w:rsidRDefault="00EA70C3" w:rsidP="006A3946">
      <w:pPr>
        <w:spacing w:after="0" w:line="300" w:lineRule="auto"/>
        <w:rPr>
          <w:rFonts w:ascii="Arial" w:hAnsi="Arial" w:cs="Arial"/>
        </w:rPr>
      </w:pPr>
    </w:p>
    <w:p w:rsidR="005709C2" w:rsidRPr="00185213" w:rsidRDefault="005709C2" w:rsidP="005709C2">
      <w:pPr>
        <w:spacing w:after="0" w:line="300" w:lineRule="auto"/>
        <w:ind w:firstLine="720"/>
        <w:rPr>
          <w:rFonts w:ascii="Arial" w:hAnsi="Arial" w:cs="Arial"/>
        </w:rPr>
      </w:pPr>
      <w:r w:rsidRPr="00185213">
        <w:rPr>
          <w:rFonts w:ascii="Arial" w:hAnsi="Arial" w:cs="Arial"/>
        </w:rPr>
        <w:t>Description:</w:t>
      </w:r>
    </w:p>
    <w:p w:rsidR="005709C2" w:rsidRPr="00185213" w:rsidRDefault="005709C2" w:rsidP="005709C2">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1: </w:t>
      </w:r>
      <w:r>
        <w:rPr>
          <w:rFonts w:ascii="Arial" w:hAnsi="Arial" w:cs="Arial"/>
        </w:rPr>
        <w:t>Repeat the following until all a</w:t>
      </w:r>
      <w:r w:rsidRPr="00185213">
        <w:rPr>
          <w:rFonts w:ascii="Arial" w:hAnsi="Arial" w:cs="Arial"/>
        </w:rPr>
        <w:t>’</w:t>
      </w:r>
      <w:r>
        <w:rPr>
          <w:rFonts w:ascii="Arial" w:hAnsi="Arial" w:cs="Arial"/>
        </w:rPr>
        <w:t>s and b</w:t>
      </w:r>
      <w:r w:rsidRPr="00185213">
        <w:rPr>
          <w:rFonts w:ascii="Arial" w:hAnsi="Arial" w:cs="Arial"/>
        </w:rPr>
        <w:t>’s are marked</w:t>
      </w:r>
    </w:p>
    <w:p w:rsidR="005709C2" w:rsidRDefault="005709C2" w:rsidP="00C92CD3">
      <w:pPr>
        <w:pStyle w:val="ListParagraph"/>
        <w:numPr>
          <w:ilvl w:val="0"/>
          <w:numId w:val="17"/>
        </w:numPr>
        <w:spacing w:after="0" w:line="300" w:lineRule="auto"/>
        <w:rPr>
          <w:rFonts w:ascii="Arial" w:hAnsi="Arial" w:cs="Arial"/>
        </w:rPr>
      </w:pPr>
      <w:r w:rsidRPr="00185213">
        <w:rPr>
          <w:rFonts w:ascii="Arial" w:hAnsi="Arial" w:cs="Arial"/>
        </w:rPr>
        <w:t xml:space="preserve">Mark </w:t>
      </w:r>
      <w:r>
        <w:rPr>
          <w:rFonts w:ascii="Arial" w:hAnsi="Arial" w:cs="Arial"/>
        </w:rPr>
        <w:t xml:space="preserve">first </w:t>
      </w:r>
      <w:r w:rsidRPr="00185213">
        <w:rPr>
          <w:rFonts w:ascii="Arial" w:hAnsi="Arial" w:cs="Arial"/>
        </w:rPr>
        <w:t>‘</w:t>
      </w:r>
      <w:r>
        <w:rPr>
          <w:rFonts w:ascii="Arial" w:hAnsi="Arial" w:cs="Arial"/>
        </w:rPr>
        <w:t>a</w:t>
      </w:r>
      <w:r w:rsidRPr="00185213">
        <w:rPr>
          <w:rFonts w:ascii="Arial" w:hAnsi="Arial" w:cs="Arial"/>
        </w:rPr>
        <w:t xml:space="preserve">’ by </w:t>
      </w:r>
      <w:r w:rsidR="00F70ECF">
        <w:rPr>
          <w:rFonts w:ascii="Arial" w:hAnsi="Arial" w:cs="Arial"/>
        </w:rPr>
        <w:t>X</w:t>
      </w:r>
      <w:r>
        <w:rPr>
          <w:rFonts w:ascii="Arial" w:hAnsi="Arial" w:cs="Arial"/>
        </w:rPr>
        <w:t xml:space="preserve">, </w:t>
      </w:r>
      <w:r w:rsidRPr="00185213">
        <w:rPr>
          <w:rFonts w:ascii="Arial" w:hAnsi="Arial" w:cs="Arial"/>
        </w:rPr>
        <w:t>move forward</w:t>
      </w:r>
      <w:r w:rsidR="00F70ECF">
        <w:rPr>
          <w:rFonts w:ascii="Arial" w:hAnsi="Arial" w:cs="Arial"/>
        </w:rPr>
        <w:t xml:space="preserve"> until c appears &amp; mark first ‘a’ by X</w:t>
      </w:r>
      <w:r w:rsidR="00CC2AB0">
        <w:rPr>
          <w:rFonts w:ascii="Arial" w:hAnsi="Arial" w:cs="Arial"/>
        </w:rPr>
        <w:t xml:space="preserve"> (or)</w:t>
      </w:r>
    </w:p>
    <w:p w:rsidR="00E17811" w:rsidRDefault="00E17811" w:rsidP="00E17811">
      <w:pPr>
        <w:pStyle w:val="ListParagraph"/>
        <w:spacing w:after="0" w:line="300" w:lineRule="auto"/>
        <w:ind w:left="3240"/>
        <w:rPr>
          <w:rFonts w:ascii="Arial" w:hAnsi="Arial" w:cs="Arial"/>
        </w:rPr>
      </w:pPr>
      <w:r w:rsidRPr="00185213">
        <w:rPr>
          <w:rFonts w:ascii="Arial" w:hAnsi="Arial" w:cs="Arial"/>
        </w:rPr>
        <w:t xml:space="preserve">Mark </w:t>
      </w:r>
      <w:r>
        <w:rPr>
          <w:rFonts w:ascii="Arial" w:hAnsi="Arial" w:cs="Arial"/>
        </w:rPr>
        <w:t xml:space="preserve">first </w:t>
      </w:r>
      <w:r w:rsidRPr="00185213">
        <w:rPr>
          <w:rFonts w:ascii="Arial" w:hAnsi="Arial" w:cs="Arial"/>
        </w:rPr>
        <w:t>‘</w:t>
      </w:r>
      <w:r>
        <w:rPr>
          <w:rFonts w:ascii="Arial" w:hAnsi="Arial" w:cs="Arial"/>
        </w:rPr>
        <w:t>b</w:t>
      </w:r>
      <w:r w:rsidRPr="00185213">
        <w:rPr>
          <w:rFonts w:ascii="Arial" w:hAnsi="Arial" w:cs="Arial"/>
        </w:rPr>
        <w:t xml:space="preserve">’ by </w:t>
      </w:r>
      <w:r>
        <w:rPr>
          <w:rFonts w:ascii="Arial" w:hAnsi="Arial" w:cs="Arial"/>
        </w:rPr>
        <w:t xml:space="preserve">Y, </w:t>
      </w:r>
      <w:r w:rsidRPr="00185213">
        <w:rPr>
          <w:rFonts w:ascii="Arial" w:hAnsi="Arial" w:cs="Arial"/>
        </w:rPr>
        <w:t>move forward</w:t>
      </w:r>
      <w:r>
        <w:rPr>
          <w:rFonts w:ascii="Arial" w:hAnsi="Arial" w:cs="Arial"/>
        </w:rPr>
        <w:t xml:space="preserve"> until c appears &amp; mark first ‘b’ by Y</w:t>
      </w:r>
    </w:p>
    <w:p w:rsidR="005709C2" w:rsidRPr="00185213" w:rsidRDefault="005709C2" w:rsidP="00C92CD3">
      <w:pPr>
        <w:pStyle w:val="ListParagraph"/>
        <w:numPr>
          <w:ilvl w:val="0"/>
          <w:numId w:val="17"/>
        </w:numPr>
        <w:spacing w:after="0" w:line="300" w:lineRule="auto"/>
        <w:rPr>
          <w:rFonts w:ascii="Arial" w:hAnsi="Arial" w:cs="Arial"/>
        </w:rPr>
      </w:pPr>
      <w:r>
        <w:rPr>
          <w:rFonts w:ascii="Arial" w:hAnsi="Arial" w:cs="Arial"/>
        </w:rPr>
        <w:t xml:space="preserve">Move backward until first </w:t>
      </w:r>
      <w:r w:rsidR="006A2702">
        <w:rPr>
          <w:rFonts w:ascii="Arial" w:hAnsi="Arial" w:cs="Arial"/>
        </w:rPr>
        <w:t xml:space="preserve">blank </w:t>
      </w:r>
      <w:r w:rsidRPr="00185213">
        <w:rPr>
          <w:rFonts w:ascii="Arial" w:hAnsi="Arial" w:cs="Arial"/>
        </w:rPr>
        <w:t>‘</w:t>
      </w:r>
      <w:r>
        <w:rPr>
          <w:rFonts w:ascii="Arial" w:hAnsi="Arial" w:cs="Arial"/>
        </w:rPr>
        <w:t>B</w:t>
      </w:r>
      <w:r w:rsidRPr="00185213">
        <w:rPr>
          <w:rFonts w:ascii="Arial" w:hAnsi="Arial" w:cs="Arial"/>
        </w:rPr>
        <w:t>’ appears</w:t>
      </w:r>
    </w:p>
    <w:p w:rsidR="005709C2" w:rsidRPr="00185213" w:rsidRDefault="005709C2" w:rsidP="00C92CD3">
      <w:pPr>
        <w:pStyle w:val="ListParagraph"/>
        <w:numPr>
          <w:ilvl w:val="0"/>
          <w:numId w:val="17"/>
        </w:numPr>
        <w:spacing w:after="0" w:line="300" w:lineRule="auto"/>
        <w:rPr>
          <w:rFonts w:ascii="Arial" w:hAnsi="Arial" w:cs="Arial"/>
        </w:rPr>
      </w:pPr>
      <w:r w:rsidRPr="00185213">
        <w:rPr>
          <w:rFonts w:ascii="Arial" w:hAnsi="Arial" w:cs="Arial"/>
        </w:rPr>
        <w:t xml:space="preserve">Move </w:t>
      </w:r>
      <w:r w:rsidR="000C2FB8">
        <w:rPr>
          <w:rFonts w:ascii="Arial" w:hAnsi="Arial" w:cs="Arial"/>
        </w:rPr>
        <w:t xml:space="preserve">forward </w:t>
      </w:r>
      <w:r w:rsidR="006A2702">
        <w:rPr>
          <w:rFonts w:ascii="Arial" w:hAnsi="Arial" w:cs="Arial"/>
        </w:rPr>
        <w:t xml:space="preserve">until first </w:t>
      </w:r>
      <w:r w:rsidR="000C2FB8">
        <w:rPr>
          <w:rFonts w:ascii="Arial" w:hAnsi="Arial" w:cs="Arial"/>
        </w:rPr>
        <w:t>‘a’ or ‘b’ appears</w:t>
      </w:r>
    </w:p>
    <w:p w:rsidR="005709C2" w:rsidRPr="00185213" w:rsidRDefault="005709C2" w:rsidP="005709C2">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2: </w:t>
      </w:r>
      <w:r>
        <w:rPr>
          <w:rFonts w:ascii="Arial" w:hAnsi="Arial" w:cs="Arial"/>
        </w:rPr>
        <w:t>I</w:t>
      </w:r>
      <w:r w:rsidRPr="00185213">
        <w:rPr>
          <w:rFonts w:ascii="Arial" w:hAnsi="Arial" w:cs="Arial"/>
        </w:rPr>
        <w:t xml:space="preserve">f the tape is having </w:t>
      </w:r>
      <w:r>
        <w:rPr>
          <w:rFonts w:ascii="Arial" w:hAnsi="Arial" w:cs="Arial"/>
        </w:rPr>
        <w:t xml:space="preserve">only </w:t>
      </w:r>
      <w:r w:rsidR="00155315">
        <w:rPr>
          <w:rFonts w:ascii="Arial" w:hAnsi="Arial" w:cs="Arial"/>
        </w:rPr>
        <w:t xml:space="preserve">‘c’ followed by X or Y </w:t>
      </w:r>
      <w:r w:rsidRPr="00185213">
        <w:rPr>
          <w:rFonts w:ascii="Arial" w:hAnsi="Arial" w:cs="Arial"/>
        </w:rPr>
        <w:t>then accept the string. Otherwise reject.</w:t>
      </w:r>
    </w:p>
    <w:p w:rsidR="00EA70C3" w:rsidRDefault="00EA70C3" w:rsidP="006A3946">
      <w:pPr>
        <w:spacing w:after="0" w:line="300" w:lineRule="auto"/>
        <w:rPr>
          <w:rFonts w:ascii="Arial" w:hAnsi="Arial" w:cs="Arial"/>
        </w:rPr>
      </w:pPr>
    </w:p>
    <w:p w:rsidR="00A13178" w:rsidRDefault="00A13178" w:rsidP="00C92CD3">
      <w:pPr>
        <w:pStyle w:val="ListParagraph"/>
        <w:numPr>
          <w:ilvl w:val="0"/>
          <w:numId w:val="9"/>
        </w:numPr>
        <w:spacing w:after="0" w:line="240" w:lineRule="auto"/>
        <w:rPr>
          <w:rFonts w:ascii="Arial" w:hAnsi="Arial" w:cs="Arial"/>
          <w:b/>
          <w:bCs/>
          <w:sz w:val="24"/>
          <w:szCs w:val="24"/>
        </w:rPr>
      </w:pPr>
      <w:r w:rsidRPr="003D4C1C">
        <w:rPr>
          <w:rFonts w:ascii="Arial" w:hAnsi="Arial" w:cs="Arial"/>
          <w:b/>
          <w:bCs/>
          <w:sz w:val="24"/>
          <w:szCs w:val="24"/>
        </w:rPr>
        <w:t xml:space="preserve">TM for the language </w:t>
      </w:r>
      <m:oMath>
        <m:r>
          <m:rPr>
            <m:sty m:val="bi"/>
          </m:rPr>
          <w:rPr>
            <w:rFonts w:ascii="Cambria Math" w:hAnsi="Cambria Math" w:cs="Arial"/>
            <w:sz w:val="24"/>
            <w:szCs w:val="24"/>
          </w:rPr>
          <m:t>L={</m:t>
        </m:r>
        <m:sSup>
          <m:sSupPr>
            <m:ctrlPr>
              <w:rPr>
                <w:rFonts w:ascii="Cambria Math" w:hAnsi="Cambria Math" w:cs="Arial"/>
                <w:b/>
                <w:bCs/>
                <w:i/>
                <w:sz w:val="24"/>
                <w:szCs w:val="24"/>
              </w:rPr>
            </m:ctrlPr>
          </m:sSupPr>
          <m:e>
            <m:r>
              <m:rPr>
                <m:sty m:val="bi"/>
              </m:rPr>
              <w:rPr>
                <w:rFonts w:ascii="Cambria Math" w:hAnsi="Cambria Math" w:cs="Arial"/>
                <w:sz w:val="24"/>
                <w:szCs w:val="24"/>
              </w:rPr>
              <m:t>0</m:t>
            </m:r>
          </m:e>
          <m:sup>
            <m:r>
              <m:rPr>
                <m:sty m:val="bi"/>
              </m:rPr>
              <w:rPr>
                <w:rFonts w:ascii="Cambria Math" w:hAnsi="Cambria Math" w:cs="Arial"/>
                <w:sz w:val="24"/>
                <w:szCs w:val="24"/>
              </w:rPr>
              <m:t>2</m:t>
            </m:r>
            <m:r>
              <m:rPr>
                <m:sty m:val="bi"/>
              </m:rPr>
              <w:rPr>
                <w:rFonts w:ascii="Cambria Math" w:hAnsi="Cambria Math" w:cs="Arial"/>
                <w:sz w:val="24"/>
                <w:szCs w:val="24"/>
              </w:rPr>
              <m:t>n</m:t>
            </m:r>
          </m:sup>
        </m:sSup>
        <m:sSup>
          <m:sSupPr>
            <m:ctrlPr>
              <w:rPr>
                <w:rFonts w:ascii="Cambria Math" w:hAnsi="Cambria Math" w:cs="Arial"/>
                <w:b/>
                <w:bCs/>
                <w:i/>
                <w:sz w:val="24"/>
                <w:szCs w:val="24"/>
              </w:rPr>
            </m:ctrlPr>
          </m:sSupPr>
          <m:e>
            <m:r>
              <m:rPr>
                <m:sty m:val="bi"/>
              </m:rPr>
              <w:rPr>
                <w:rFonts w:ascii="Cambria Math" w:hAnsi="Cambria Math" w:cs="Arial"/>
                <w:sz w:val="24"/>
                <w:szCs w:val="24"/>
              </w:rPr>
              <m:t>1</m:t>
            </m:r>
          </m:e>
          <m:sup>
            <m:r>
              <m:rPr>
                <m:sty m:val="bi"/>
              </m:rPr>
              <w:rPr>
                <w:rFonts w:ascii="Cambria Math" w:hAnsi="Cambria Math" w:cs="Arial"/>
                <w:sz w:val="24"/>
                <w:szCs w:val="24"/>
              </w:rPr>
              <m:t>n</m:t>
            </m:r>
          </m:sup>
        </m:sSup>
        <m:r>
          <m:rPr>
            <m:sty m:val="bi"/>
          </m:rPr>
          <w:rPr>
            <w:rFonts w:ascii="Cambria Math" w:hAnsi="Cambria Math" w:cs="Arial"/>
            <w:b/>
            <w:bCs/>
            <w:i/>
            <w:sz w:val="24"/>
            <w:szCs w:val="24"/>
          </w:rPr>
          <w:sym w:font="Symbol" w:char="F0BD"/>
        </m:r>
        <m:r>
          <m:rPr>
            <m:sty m:val="bi"/>
          </m:rPr>
          <w:rPr>
            <w:rFonts w:ascii="Cambria Math" w:hAnsi="Cambria Math" w:cs="Arial"/>
            <w:sz w:val="24"/>
            <w:szCs w:val="24"/>
          </w:rPr>
          <m:t xml:space="preserve"> n≥1}</m:t>
        </m:r>
      </m:oMath>
    </w:p>
    <w:p w:rsidR="0081005B" w:rsidRDefault="00A13178" w:rsidP="00BF1C08">
      <w:pPr>
        <w:spacing w:after="0" w:line="300" w:lineRule="auto"/>
        <w:jc w:val="center"/>
        <w:rPr>
          <w:rFonts w:ascii="Arial" w:hAnsi="Arial" w:cs="Arial"/>
        </w:rPr>
      </w:pPr>
      <w:r>
        <w:rPr>
          <w:rFonts w:ascii="Arial" w:hAnsi="Arial" w:cs="Arial"/>
          <w:noProof/>
          <w:lang w:bidi="ta-IN"/>
        </w:rPr>
        <w:drawing>
          <wp:inline distT="0" distB="0" distL="0" distR="0">
            <wp:extent cx="3366707" cy="2457450"/>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69195" cy="2459266"/>
                    </a:xfrm>
                    <a:prstGeom prst="rect">
                      <a:avLst/>
                    </a:prstGeom>
                    <a:noFill/>
                    <a:ln>
                      <a:noFill/>
                    </a:ln>
                  </pic:spPr>
                </pic:pic>
              </a:graphicData>
            </a:graphic>
          </wp:inline>
        </w:drawing>
      </w:r>
    </w:p>
    <w:p w:rsidR="00A13178" w:rsidRPr="00185213" w:rsidRDefault="00A13178" w:rsidP="00A13178">
      <w:pPr>
        <w:spacing w:after="0" w:line="300" w:lineRule="auto"/>
        <w:ind w:firstLine="720"/>
        <w:rPr>
          <w:rFonts w:ascii="Arial" w:hAnsi="Arial" w:cs="Arial"/>
        </w:rPr>
      </w:pPr>
      <w:r w:rsidRPr="00185213">
        <w:rPr>
          <w:rFonts w:ascii="Arial" w:hAnsi="Arial" w:cs="Arial"/>
        </w:rPr>
        <w:t>Description:</w:t>
      </w:r>
    </w:p>
    <w:p w:rsidR="00A13178" w:rsidRPr="00185213" w:rsidRDefault="00A13178" w:rsidP="00A13178">
      <w:pPr>
        <w:spacing w:after="0" w:line="300" w:lineRule="auto"/>
        <w:rPr>
          <w:rFonts w:ascii="Arial" w:hAnsi="Arial" w:cs="Arial"/>
        </w:rPr>
      </w:pPr>
      <w:r w:rsidRPr="00185213">
        <w:rPr>
          <w:rFonts w:ascii="Arial" w:hAnsi="Arial" w:cs="Arial"/>
        </w:rPr>
        <w:tab/>
      </w:r>
      <w:r w:rsidRPr="00185213">
        <w:rPr>
          <w:rFonts w:ascii="Arial" w:hAnsi="Arial" w:cs="Arial"/>
        </w:rPr>
        <w:tab/>
        <w:t>Step 1: Repeat the following until all 0’s and 1’s are marked</w:t>
      </w:r>
    </w:p>
    <w:p w:rsidR="00A13178" w:rsidRPr="00185213" w:rsidRDefault="00A13178" w:rsidP="00C92CD3">
      <w:pPr>
        <w:pStyle w:val="ListParagraph"/>
        <w:numPr>
          <w:ilvl w:val="0"/>
          <w:numId w:val="19"/>
        </w:numPr>
        <w:spacing w:after="0" w:line="300" w:lineRule="auto"/>
        <w:rPr>
          <w:rFonts w:ascii="Arial" w:hAnsi="Arial" w:cs="Arial"/>
        </w:rPr>
      </w:pPr>
      <w:r w:rsidRPr="00185213">
        <w:rPr>
          <w:rFonts w:ascii="Arial" w:hAnsi="Arial" w:cs="Arial"/>
        </w:rPr>
        <w:t xml:space="preserve">Mark </w:t>
      </w:r>
      <w:r>
        <w:rPr>
          <w:rFonts w:ascii="Arial" w:hAnsi="Arial" w:cs="Arial"/>
        </w:rPr>
        <w:t xml:space="preserve">two </w:t>
      </w:r>
      <w:r w:rsidRPr="00185213">
        <w:rPr>
          <w:rFonts w:ascii="Arial" w:hAnsi="Arial" w:cs="Arial"/>
        </w:rPr>
        <w:t>‘0’</w:t>
      </w:r>
      <w:r>
        <w:rPr>
          <w:rFonts w:ascii="Arial" w:hAnsi="Arial" w:cs="Arial"/>
        </w:rPr>
        <w:t>s</w:t>
      </w:r>
      <w:r w:rsidRPr="00185213">
        <w:rPr>
          <w:rFonts w:ascii="Arial" w:hAnsi="Arial" w:cs="Arial"/>
        </w:rPr>
        <w:t xml:space="preserve"> by X and move forward until first ‘1’ appears</w:t>
      </w:r>
    </w:p>
    <w:p w:rsidR="00A13178" w:rsidRPr="00185213" w:rsidRDefault="00A13178" w:rsidP="00C92CD3">
      <w:pPr>
        <w:pStyle w:val="ListParagraph"/>
        <w:numPr>
          <w:ilvl w:val="0"/>
          <w:numId w:val="19"/>
        </w:numPr>
        <w:spacing w:after="0" w:line="300" w:lineRule="auto"/>
        <w:rPr>
          <w:rFonts w:ascii="Arial" w:hAnsi="Arial" w:cs="Arial"/>
        </w:rPr>
      </w:pPr>
      <w:r w:rsidRPr="00185213">
        <w:rPr>
          <w:rFonts w:ascii="Arial" w:hAnsi="Arial" w:cs="Arial"/>
        </w:rPr>
        <w:t>Mark first ‘1’ by Y and move backward until first ‘X’ appears.</w:t>
      </w:r>
    </w:p>
    <w:p w:rsidR="00A13178" w:rsidRPr="00185213" w:rsidRDefault="00A13178" w:rsidP="00C92CD3">
      <w:pPr>
        <w:pStyle w:val="ListParagraph"/>
        <w:numPr>
          <w:ilvl w:val="0"/>
          <w:numId w:val="19"/>
        </w:numPr>
        <w:spacing w:after="0" w:line="300" w:lineRule="auto"/>
        <w:rPr>
          <w:rFonts w:ascii="Arial" w:hAnsi="Arial" w:cs="Arial"/>
        </w:rPr>
      </w:pPr>
      <w:r w:rsidRPr="00185213">
        <w:rPr>
          <w:rFonts w:ascii="Arial" w:hAnsi="Arial" w:cs="Arial"/>
        </w:rPr>
        <w:t>Move one cell right.</w:t>
      </w:r>
    </w:p>
    <w:p w:rsidR="00A13178" w:rsidRPr="00185213" w:rsidRDefault="00A13178" w:rsidP="00A13178">
      <w:pPr>
        <w:spacing w:after="0" w:line="300" w:lineRule="auto"/>
        <w:rPr>
          <w:rFonts w:ascii="Arial" w:hAnsi="Arial" w:cs="Arial"/>
        </w:rPr>
      </w:pPr>
      <w:r w:rsidRPr="00185213">
        <w:rPr>
          <w:rFonts w:ascii="Arial" w:hAnsi="Arial" w:cs="Arial"/>
        </w:rPr>
        <w:tab/>
      </w:r>
      <w:r w:rsidRPr="00185213">
        <w:rPr>
          <w:rFonts w:ascii="Arial" w:hAnsi="Arial" w:cs="Arial"/>
        </w:rPr>
        <w:tab/>
        <w:t>Step 2: If the tape is having only X’s and Y’s then accept the string. Otherwise reject.</w:t>
      </w:r>
    </w:p>
    <w:p w:rsidR="0081005B" w:rsidRDefault="0081005B" w:rsidP="006A3946">
      <w:pPr>
        <w:spacing w:after="0" w:line="300" w:lineRule="auto"/>
        <w:rPr>
          <w:rFonts w:ascii="Arial" w:hAnsi="Arial" w:cs="Arial"/>
        </w:rPr>
      </w:pPr>
    </w:p>
    <w:p w:rsidR="0081005B" w:rsidRDefault="0081005B" w:rsidP="006A3946">
      <w:pPr>
        <w:spacing w:after="0" w:line="300" w:lineRule="auto"/>
        <w:rPr>
          <w:rFonts w:ascii="Arial" w:hAnsi="Arial" w:cs="Arial"/>
        </w:rPr>
      </w:pPr>
    </w:p>
    <w:p w:rsidR="00836F84" w:rsidRDefault="00836F84" w:rsidP="00C92CD3">
      <w:pPr>
        <w:pStyle w:val="ListParagraph"/>
        <w:numPr>
          <w:ilvl w:val="0"/>
          <w:numId w:val="10"/>
        </w:numPr>
        <w:spacing w:after="0" w:line="480" w:lineRule="auto"/>
        <w:rPr>
          <w:rFonts w:ascii="Arial" w:hAnsi="Arial" w:cs="Arial"/>
          <w:b/>
          <w:bCs/>
          <w:sz w:val="24"/>
          <w:szCs w:val="24"/>
          <w:u w:val="single"/>
        </w:rPr>
      </w:pPr>
      <w:r w:rsidRPr="003F40FC">
        <w:rPr>
          <w:rFonts w:ascii="Arial" w:hAnsi="Arial" w:cs="Arial"/>
          <w:b/>
          <w:bCs/>
          <w:sz w:val="24"/>
          <w:szCs w:val="24"/>
          <w:u w:val="single"/>
        </w:rPr>
        <w:lastRenderedPageBreak/>
        <w:t>Important Problems on TM</w:t>
      </w:r>
      <w:r>
        <w:rPr>
          <w:rFonts w:ascii="Arial" w:hAnsi="Arial" w:cs="Arial"/>
          <w:b/>
          <w:bCs/>
          <w:sz w:val="24"/>
          <w:szCs w:val="24"/>
          <w:u w:val="single"/>
        </w:rPr>
        <w:t xml:space="preserve"> (Computing Functions)</w:t>
      </w:r>
      <w:r w:rsidRPr="003F40FC">
        <w:rPr>
          <w:rFonts w:ascii="Arial" w:hAnsi="Arial" w:cs="Arial"/>
          <w:b/>
          <w:bCs/>
          <w:sz w:val="24"/>
          <w:szCs w:val="24"/>
          <w:u w:val="single"/>
        </w:rPr>
        <w:t>:</w:t>
      </w:r>
    </w:p>
    <w:p w:rsidR="00BE31EC" w:rsidRPr="00F738B8" w:rsidRDefault="00F738B8" w:rsidP="00C92CD3">
      <w:pPr>
        <w:pStyle w:val="ListParagraph"/>
        <w:numPr>
          <w:ilvl w:val="0"/>
          <w:numId w:val="1"/>
        </w:numPr>
        <w:spacing w:after="0" w:line="360" w:lineRule="auto"/>
        <w:rPr>
          <w:rFonts w:ascii="Arial" w:hAnsi="Arial" w:cs="Arial"/>
          <w:b/>
          <w:bCs/>
          <w:sz w:val="24"/>
          <w:szCs w:val="24"/>
        </w:rPr>
      </w:pPr>
      <w:r>
        <w:rPr>
          <w:rFonts w:ascii="Arial" w:hAnsi="Arial" w:cs="Arial"/>
          <w:b/>
          <w:bCs/>
          <w:sz w:val="24"/>
          <w:szCs w:val="24"/>
        </w:rPr>
        <w:t>TM</w:t>
      </w:r>
      <w:r w:rsidR="008E0336" w:rsidRPr="00F738B8">
        <w:rPr>
          <w:rFonts w:ascii="Arial" w:hAnsi="Arial" w:cs="Arial"/>
          <w:b/>
          <w:bCs/>
          <w:sz w:val="24"/>
          <w:szCs w:val="24"/>
        </w:rPr>
        <w:t xml:space="preserve"> to compute </w:t>
      </w:r>
      <m:oMath>
        <m:r>
          <m:rPr>
            <m:sty m:val="bi"/>
          </m:rPr>
          <w:rPr>
            <w:rFonts w:ascii="Cambria Math" w:hAnsi="Cambria Math" w:cs="Arial"/>
            <w:sz w:val="24"/>
            <w:szCs w:val="24"/>
          </w:rPr>
          <m:t>Add</m:t>
        </m:r>
        <m:d>
          <m:dPr>
            <m:ctrlPr>
              <w:rPr>
                <w:rFonts w:ascii="Cambria Math" w:hAnsi="Cambria Math" w:cs="Arial"/>
                <w:b/>
                <w:bCs/>
                <w:i/>
                <w:sz w:val="24"/>
                <w:szCs w:val="24"/>
              </w:rPr>
            </m:ctrlPr>
          </m:dPr>
          <m:e>
            <m:r>
              <m:rPr>
                <m:sty m:val="bi"/>
              </m:rPr>
              <w:rPr>
                <w:rFonts w:ascii="Cambria Math" w:hAnsi="Cambria Math" w:cs="Arial"/>
                <w:sz w:val="24"/>
                <w:szCs w:val="24"/>
              </w:rPr>
              <m:t>x,y</m:t>
            </m:r>
          </m:e>
        </m:d>
        <m:r>
          <m:rPr>
            <m:sty m:val="bi"/>
          </m:rPr>
          <w:rPr>
            <w:rFonts w:ascii="Cambria Math" w:hAnsi="Cambria Math" w:cs="Arial"/>
            <w:sz w:val="24"/>
            <w:szCs w:val="24"/>
          </w:rPr>
          <m:t>=x+y</m:t>
        </m:r>
      </m:oMath>
      <w:r w:rsidR="008E0336" w:rsidRPr="00F738B8">
        <w:rPr>
          <w:rFonts w:ascii="Arial" w:hAnsi="Arial" w:cs="Arial"/>
          <w:b/>
          <w:bCs/>
          <w:sz w:val="24"/>
          <w:szCs w:val="24"/>
        </w:rPr>
        <w:t>:</w:t>
      </w:r>
    </w:p>
    <w:p w:rsidR="001A4FCE" w:rsidRPr="00BF1C08" w:rsidRDefault="001A4FCE" w:rsidP="00BF1C08">
      <w:pPr>
        <w:spacing w:after="0" w:line="360" w:lineRule="auto"/>
        <w:jc w:val="center"/>
        <w:rPr>
          <w:rFonts w:ascii="Arial" w:hAnsi="Arial" w:cs="Arial"/>
          <w:sz w:val="24"/>
          <w:szCs w:val="24"/>
        </w:rPr>
      </w:pPr>
      <w:r>
        <w:rPr>
          <w:noProof/>
          <w:lang w:bidi="ta-IN"/>
        </w:rPr>
        <w:drawing>
          <wp:inline distT="0" distB="0" distL="0" distR="0">
            <wp:extent cx="3562350" cy="1152525"/>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BEBA8EAE-BF5A-486C-A8C5-ECC9F3942E4B}">
                          <a14:imgProps xmlns:a14="http://schemas.microsoft.com/office/drawing/2010/main">
                            <a14:imgLayer r:embed="rId1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562350" cy="1152525"/>
                    </a:xfrm>
                    <a:prstGeom prst="rect">
                      <a:avLst/>
                    </a:prstGeom>
                    <a:noFill/>
                    <a:ln>
                      <a:noFill/>
                    </a:ln>
                  </pic:spPr>
                </pic:pic>
              </a:graphicData>
            </a:graphic>
          </wp:inline>
        </w:drawing>
      </w:r>
    </w:p>
    <w:p w:rsidR="00FF2174" w:rsidRPr="00185213" w:rsidRDefault="00FF2174" w:rsidP="00FF2174">
      <w:pPr>
        <w:spacing w:after="0" w:line="300" w:lineRule="auto"/>
        <w:ind w:firstLine="720"/>
        <w:rPr>
          <w:rFonts w:ascii="Arial" w:hAnsi="Arial" w:cs="Arial"/>
        </w:rPr>
      </w:pPr>
      <w:r w:rsidRPr="00185213">
        <w:rPr>
          <w:rFonts w:ascii="Arial" w:hAnsi="Arial" w:cs="Arial"/>
        </w:rPr>
        <w:t>Description:</w:t>
      </w:r>
    </w:p>
    <w:p w:rsidR="00FF2174" w:rsidRDefault="00FF2174" w:rsidP="00FF2174">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1: </w:t>
      </w:r>
      <w:r>
        <w:rPr>
          <w:rFonts w:ascii="Arial" w:hAnsi="Arial" w:cs="Arial"/>
        </w:rPr>
        <w:t>Move forward until the ‘+’ symbol appears and replace by 1.</w:t>
      </w:r>
    </w:p>
    <w:p w:rsidR="00FF2174" w:rsidRDefault="00FF2174" w:rsidP="00FF2174">
      <w:pPr>
        <w:spacing w:after="0" w:line="300" w:lineRule="auto"/>
        <w:ind w:left="720" w:firstLine="720"/>
        <w:rPr>
          <w:rFonts w:ascii="Arial" w:hAnsi="Arial" w:cs="Arial"/>
        </w:rPr>
      </w:pPr>
      <w:r>
        <w:rPr>
          <w:rFonts w:ascii="Arial" w:hAnsi="Arial" w:cs="Arial"/>
        </w:rPr>
        <w:t>Step 2: Move forward until the last ‘1’ appears and replace by blank ‘B’</w:t>
      </w:r>
      <w:r w:rsidR="00F73E7C">
        <w:rPr>
          <w:rFonts w:ascii="Arial" w:hAnsi="Arial" w:cs="Arial"/>
        </w:rPr>
        <w:t>. Stop.</w:t>
      </w:r>
    </w:p>
    <w:p w:rsidR="00FF2174" w:rsidRDefault="00FF2174" w:rsidP="001A4FCE">
      <w:pPr>
        <w:pStyle w:val="ListParagraph"/>
        <w:spacing w:after="0" w:line="360" w:lineRule="auto"/>
        <w:jc w:val="center"/>
        <w:rPr>
          <w:rFonts w:ascii="Arial" w:hAnsi="Arial" w:cs="Arial"/>
          <w:sz w:val="24"/>
          <w:szCs w:val="24"/>
        </w:rPr>
      </w:pPr>
    </w:p>
    <w:p w:rsidR="00925C32" w:rsidRDefault="00925C32" w:rsidP="001A4FCE">
      <w:pPr>
        <w:pStyle w:val="ListParagraph"/>
        <w:spacing w:after="0" w:line="360" w:lineRule="auto"/>
        <w:jc w:val="center"/>
        <w:rPr>
          <w:rFonts w:ascii="Arial" w:hAnsi="Arial" w:cs="Arial"/>
          <w:sz w:val="24"/>
          <w:szCs w:val="24"/>
        </w:rPr>
      </w:pPr>
    </w:p>
    <w:p w:rsidR="009834EF" w:rsidRPr="0064725F" w:rsidRDefault="0064725F" w:rsidP="00C92CD3">
      <w:pPr>
        <w:pStyle w:val="ListParagraph"/>
        <w:numPr>
          <w:ilvl w:val="0"/>
          <w:numId w:val="1"/>
        </w:numPr>
        <w:spacing w:after="0" w:line="360" w:lineRule="auto"/>
        <w:rPr>
          <w:rFonts w:ascii="Arial" w:hAnsi="Arial" w:cs="Arial"/>
          <w:b/>
          <w:bCs/>
          <w:sz w:val="24"/>
          <w:szCs w:val="24"/>
        </w:rPr>
      </w:pPr>
      <w:r w:rsidRPr="0064725F">
        <w:rPr>
          <w:rFonts w:ascii="Arial" w:hAnsi="Arial" w:cs="Arial"/>
          <w:b/>
          <w:bCs/>
          <w:sz w:val="24"/>
          <w:szCs w:val="24"/>
        </w:rPr>
        <w:t>TM</w:t>
      </w:r>
      <w:r w:rsidR="00C24265" w:rsidRPr="0064725F">
        <w:rPr>
          <w:rFonts w:ascii="Arial" w:hAnsi="Arial" w:cs="Arial"/>
          <w:b/>
          <w:bCs/>
          <w:sz w:val="24"/>
          <w:szCs w:val="24"/>
        </w:rPr>
        <w:t xml:space="preserve"> to perform Proper subtraction or Monus operation:</w:t>
      </w:r>
    </w:p>
    <w:p w:rsidR="00C24265" w:rsidRPr="000A5B90" w:rsidRDefault="00C24265" w:rsidP="00C24265">
      <w:pPr>
        <w:pStyle w:val="ListParagraph"/>
        <w:spacing w:after="0" w:line="360" w:lineRule="auto"/>
        <w:rPr>
          <w:rFonts w:ascii="Arial" w:hAnsi="Arial" w:cs="Arial"/>
          <w:sz w:val="24"/>
          <w:szCs w:val="24"/>
        </w:rPr>
      </w:pPr>
      <m:oMathPara>
        <m:oMathParaPr>
          <m:jc m:val="center"/>
        </m:oMathParaPr>
        <m:oMath>
          <m:r>
            <w:rPr>
              <w:rFonts w:ascii="Cambria Math" w:hAnsi="Cambria Math" w:cs="Arial"/>
              <w:sz w:val="24"/>
              <w:szCs w:val="24"/>
            </w:rPr>
            <m:t>Sub</m:t>
          </m:r>
          <m:d>
            <m:dPr>
              <m:ctrlPr>
                <w:rPr>
                  <w:rFonts w:ascii="Cambria Math" w:hAnsi="Cambria Math" w:cs="Arial"/>
                  <w:i/>
                  <w:sz w:val="24"/>
                  <w:szCs w:val="24"/>
                </w:rPr>
              </m:ctrlPr>
            </m:dPr>
            <m:e>
              <m:r>
                <w:rPr>
                  <w:rFonts w:ascii="Cambria Math" w:hAnsi="Cambria Math" w:cs="Arial"/>
                  <w:sz w:val="24"/>
                  <w:szCs w:val="24"/>
                </w:rPr>
                <m:t>x,y</m:t>
              </m:r>
            </m:e>
          </m:d>
          <m:r>
            <w:rPr>
              <w:rFonts w:ascii="Cambria Math" w:hAnsi="Cambria Math" w:cs="Arial"/>
              <w:sz w:val="24"/>
              <w:szCs w:val="24"/>
            </w:rPr>
            <m:t>=</m:t>
          </m:r>
          <m:d>
            <m:dPr>
              <m:begChr m:val="{"/>
              <m:endChr m:val=""/>
              <m:ctrlPr>
                <w:rPr>
                  <w:rFonts w:ascii="Cambria Math" w:hAnsi="Cambria Math" w:cs="Arial"/>
                  <w:i/>
                  <w:sz w:val="24"/>
                  <w:szCs w:val="24"/>
                </w:rPr>
              </m:ctrlPr>
            </m:dPr>
            <m:e>
              <m:eqArr>
                <m:eqArrPr>
                  <m:ctrlPr>
                    <w:rPr>
                      <w:rFonts w:ascii="Cambria Math" w:hAnsi="Cambria Math" w:cs="Arial"/>
                      <w:i/>
                      <w:sz w:val="24"/>
                      <w:szCs w:val="24"/>
                    </w:rPr>
                  </m:ctrlPr>
                </m:eqArrPr>
                <m:e>
                  <m:r>
                    <w:rPr>
                      <w:rFonts w:ascii="Cambria Math" w:hAnsi="Cambria Math" w:cs="Arial"/>
                      <w:sz w:val="24"/>
                      <w:szCs w:val="24"/>
                    </w:rPr>
                    <m:t>x-y         if x≥y</m:t>
                  </m:r>
                </m:e>
                <m:e>
                  <m:r>
                    <w:rPr>
                      <w:rFonts w:ascii="Cambria Math" w:hAnsi="Cambria Math" w:cs="Arial"/>
                      <w:sz w:val="24"/>
                      <w:szCs w:val="24"/>
                    </w:rPr>
                    <m:t>0            otherwise</m:t>
                  </m:r>
                </m:e>
              </m:eqArr>
            </m:e>
          </m:d>
        </m:oMath>
      </m:oMathPara>
    </w:p>
    <w:p w:rsidR="00C24265" w:rsidRDefault="00C24265" w:rsidP="00C24265">
      <w:pPr>
        <w:pStyle w:val="ListParagraph"/>
        <w:spacing w:after="0" w:line="360" w:lineRule="auto"/>
        <w:rPr>
          <w:rFonts w:ascii="Arial" w:hAnsi="Arial" w:cs="Arial"/>
          <w:sz w:val="24"/>
          <w:szCs w:val="24"/>
        </w:rPr>
      </w:pPr>
    </w:p>
    <w:p w:rsidR="00C24265" w:rsidRPr="00BF1C08" w:rsidRDefault="008F5F2F" w:rsidP="00BF1C08">
      <w:pPr>
        <w:spacing w:after="0" w:line="360" w:lineRule="auto"/>
        <w:jc w:val="center"/>
        <w:rPr>
          <w:rFonts w:ascii="Arial" w:hAnsi="Arial" w:cs="Arial"/>
          <w:sz w:val="24"/>
          <w:szCs w:val="24"/>
        </w:rPr>
      </w:pPr>
      <w:r>
        <w:rPr>
          <w:noProof/>
          <w:lang w:bidi="ta-IN"/>
        </w:rPr>
        <w:drawing>
          <wp:inline distT="0" distB="0" distL="0" distR="0">
            <wp:extent cx="4590201" cy="2771775"/>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3379" cy="2773694"/>
                    </a:xfrm>
                    <a:prstGeom prst="rect">
                      <a:avLst/>
                    </a:prstGeom>
                    <a:noFill/>
                    <a:ln>
                      <a:noFill/>
                    </a:ln>
                  </pic:spPr>
                </pic:pic>
              </a:graphicData>
            </a:graphic>
          </wp:inline>
        </w:drawing>
      </w:r>
    </w:p>
    <w:p w:rsidR="00B610EA" w:rsidRPr="00185213" w:rsidRDefault="00B610EA" w:rsidP="00B610EA">
      <w:pPr>
        <w:spacing w:after="0" w:line="300" w:lineRule="auto"/>
        <w:ind w:firstLine="720"/>
        <w:rPr>
          <w:rFonts w:ascii="Arial" w:hAnsi="Arial" w:cs="Arial"/>
        </w:rPr>
      </w:pPr>
      <w:r w:rsidRPr="00185213">
        <w:rPr>
          <w:rFonts w:ascii="Arial" w:hAnsi="Arial" w:cs="Arial"/>
        </w:rPr>
        <w:t>Description:</w:t>
      </w:r>
    </w:p>
    <w:p w:rsidR="00B610EA" w:rsidRPr="00185213" w:rsidRDefault="00B610EA" w:rsidP="00B610EA">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1: </w:t>
      </w:r>
      <w:r>
        <w:rPr>
          <w:rFonts w:ascii="Arial" w:hAnsi="Arial" w:cs="Arial"/>
        </w:rPr>
        <w:t>Repeat the following until all 1</w:t>
      </w:r>
      <w:r w:rsidRPr="00185213">
        <w:rPr>
          <w:rFonts w:ascii="Arial" w:hAnsi="Arial" w:cs="Arial"/>
        </w:rPr>
        <w:t>’</w:t>
      </w:r>
      <w:r>
        <w:rPr>
          <w:rFonts w:ascii="Arial" w:hAnsi="Arial" w:cs="Arial"/>
        </w:rPr>
        <w:t xml:space="preserve">s </w:t>
      </w:r>
      <w:r w:rsidRPr="00185213">
        <w:rPr>
          <w:rFonts w:ascii="Arial" w:hAnsi="Arial" w:cs="Arial"/>
        </w:rPr>
        <w:t>are marked</w:t>
      </w:r>
      <w:r>
        <w:rPr>
          <w:rFonts w:ascii="Arial" w:hAnsi="Arial" w:cs="Arial"/>
        </w:rPr>
        <w:t xml:space="preserve"> with blank ‘B’</w:t>
      </w:r>
    </w:p>
    <w:p w:rsidR="00571E8E" w:rsidRDefault="00B610EA" w:rsidP="00C92CD3">
      <w:pPr>
        <w:pStyle w:val="ListParagraph"/>
        <w:numPr>
          <w:ilvl w:val="0"/>
          <w:numId w:val="18"/>
        </w:numPr>
        <w:spacing w:after="0" w:line="300" w:lineRule="auto"/>
        <w:rPr>
          <w:rFonts w:ascii="Arial" w:hAnsi="Arial" w:cs="Arial"/>
        </w:rPr>
      </w:pPr>
      <w:r w:rsidRPr="00185213">
        <w:rPr>
          <w:rFonts w:ascii="Arial" w:hAnsi="Arial" w:cs="Arial"/>
        </w:rPr>
        <w:t xml:space="preserve">Mark </w:t>
      </w:r>
      <w:r>
        <w:rPr>
          <w:rFonts w:ascii="Arial" w:hAnsi="Arial" w:cs="Arial"/>
        </w:rPr>
        <w:t xml:space="preserve">first </w:t>
      </w:r>
      <w:r w:rsidRPr="00185213">
        <w:rPr>
          <w:rFonts w:ascii="Arial" w:hAnsi="Arial" w:cs="Arial"/>
        </w:rPr>
        <w:t>‘</w:t>
      </w:r>
      <w:r w:rsidR="00910803">
        <w:rPr>
          <w:rFonts w:ascii="Arial" w:hAnsi="Arial" w:cs="Arial"/>
        </w:rPr>
        <w:t>1</w:t>
      </w:r>
      <w:r w:rsidRPr="00185213">
        <w:rPr>
          <w:rFonts w:ascii="Arial" w:hAnsi="Arial" w:cs="Arial"/>
        </w:rPr>
        <w:t xml:space="preserve">’ by </w:t>
      </w:r>
      <w:r w:rsidR="00910803">
        <w:rPr>
          <w:rFonts w:ascii="Arial" w:hAnsi="Arial" w:cs="Arial"/>
        </w:rPr>
        <w:t>B</w:t>
      </w:r>
      <w:r w:rsidR="00571E8E">
        <w:rPr>
          <w:rFonts w:ascii="Arial" w:hAnsi="Arial" w:cs="Arial"/>
        </w:rPr>
        <w:t xml:space="preserve"> and </w:t>
      </w:r>
      <w:r w:rsidRPr="00185213">
        <w:rPr>
          <w:rFonts w:ascii="Arial" w:hAnsi="Arial" w:cs="Arial"/>
        </w:rPr>
        <w:t>move forward</w:t>
      </w:r>
    </w:p>
    <w:p w:rsidR="00571E8E" w:rsidRDefault="00571E8E" w:rsidP="00C92CD3">
      <w:pPr>
        <w:pStyle w:val="ListParagraph"/>
        <w:numPr>
          <w:ilvl w:val="0"/>
          <w:numId w:val="18"/>
        </w:numPr>
        <w:spacing w:after="0" w:line="300" w:lineRule="auto"/>
        <w:rPr>
          <w:rFonts w:ascii="Arial" w:hAnsi="Arial" w:cs="Arial"/>
        </w:rPr>
      </w:pPr>
      <w:r>
        <w:rPr>
          <w:rFonts w:ascii="Arial" w:hAnsi="Arial" w:cs="Arial"/>
        </w:rPr>
        <w:t>If the tape is having blank ‘B’ next to ‘-‘ immediately, mark it by ‘1’. Stop.</w:t>
      </w:r>
    </w:p>
    <w:p w:rsidR="00B610EA" w:rsidRDefault="00571E8E" w:rsidP="00571E8E">
      <w:pPr>
        <w:pStyle w:val="ListParagraph"/>
        <w:spacing w:after="0" w:line="300" w:lineRule="auto"/>
        <w:ind w:left="3240"/>
        <w:rPr>
          <w:rFonts w:ascii="Arial" w:hAnsi="Arial" w:cs="Arial"/>
        </w:rPr>
      </w:pPr>
      <w:r>
        <w:rPr>
          <w:rFonts w:ascii="Arial" w:hAnsi="Arial" w:cs="Arial"/>
        </w:rPr>
        <w:t xml:space="preserve">Otherwise mark </w:t>
      </w:r>
      <w:r w:rsidR="00910803">
        <w:rPr>
          <w:rFonts w:ascii="Arial" w:hAnsi="Arial" w:cs="Arial"/>
        </w:rPr>
        <w:t>the last ‘1’</w:t>
      </w:r>
      <w:r>
        <w:rPr>
          <w:rFonts w:ascii="Arial" w:hAnsi="Arial" w:cs="Arial"/>
        </w:rPr>
        <w:t xml:space="preserve"> </w:t>
      </w:r>
      <w:r w:rsidR="00B610EA">
        <w:rPr>
          <w:rFonts w:ascii="Arial" w:hAnsi="Arial" w:cs="Arial"/>
        </w:rPr>
        <w:t xml:space="preserve">by </w:t>
      </w:r>
      <w:r>
        <w:rPr>
          <w:rFonts w:ascii="Arial" w:hAnsi="Arial" w:cs="Arial"/>
        </w:rPr>
        <w:t>blank B</w:t>
      </w:r>
    </w:p>
    <w:p w:rsidR="00B610EA" w:rsidRPr="00185213" w:rsidRDefault="00B610EA" w:rsidP="00C92CD3">
      <w:pPr>
        <w:pStyle w:val="ListParagraph"/>
        <w:numPr>
          <w:ilvl w:val="0"/>
          <w:numId w:val="18"/>
        </w:numPr>
        <w:spacing w:after="0" w:line="300" w:lineRule="auto"/>
        <w:rPr>
          <w:rFonts w:ascii="Arial" w:hAnsi="Arial" w:cs="Arial"/>
        </w:rPr>
      </w:pPr>
      <w:r>
        <w:rPr>
          <w:rFonts w:ascii="Arial" w:hAnsi="Arial" w:cs="Arial"/>
        </w:rPr>
        <w:t xml:space="preserve">Move backward until first blank </w:t>
      </w:r>
      <w:r w:rsidRPr="00185213">
        <w:rPr>
          <w:rFonts w:ascii="Arial" w:hAnsi="Arial" w:cs="Arial"/>
        </w:rPr>
        <w:t>‘</w:t>
      </w:r>
      <w:r>
        <w:rPr>
          <w:rFonts w:ascii="Arial" w:hAnsi="Arial" w:cs="Arial"/>
        </w:rPr>
        <w:t>B</w:t>
      </w:r>
      <w:r w:rsidRPr="00185213">
        <w:rPr>
          <w:rFonts w:ascii="Arial" w:hAnsi="Arial" w:cs="Arial"/>
        </w:rPr>
        <w:t>’ appears</w:t>
      </w:r>
    </w:p>
    <w:p w:rsidR="00B610EA" w:rsidRPr="00185213" w:rsidRDefault="00B610EA" w:rsidP="00C92CD3">
      <w:pPr>
        <w:pStyle w:val="ListParagraph"/>
        <w:numPr>
          <w:ilvl w:val="0"/>
          <w:numId w:val="18"/>
        </w:numPr>
        <w:spacing w:after="0" w:line="300" w:lineRule="auto"/>
        <w:rPr>
          <w:rFonts w:ascii="Arial" w:hAnsi="Arial" w:cs="Arial"/>
        </w:rPr>
      </w:pPr>
      <w:r w:rsidRPr="00185213">
        <w:rPr>
          <w:rFonts w:ascii="Arial" w:hAnsi="Arial" w:cs="Arial"/>
        </w:rPr>
        <w:t xml:space="preserve">Move </w:t>
      </w:r>
      <w:r w:rsidR="00D05BB2">
        <w:rPr>
          <w:rFonts w:ascii="Arial" w:hAnsi="Arial" w:cs="Arial"/>
        </w:rPr>
        <w:t>one cell right</w:t>
      </w:r>
    </w:p>
    <w:p w:rsidR="00DB6E23" w:rsidRDefault="00B610EA" w:rsidP="00B610EA">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2: </w:t>
      </w:r>
      <w:r w:rsidR="00DB6E23">
        <w:rPr>
          <w:rFonts w:ascii="Arial" w:hAnsi="Arial" w:cs="Arial"/>
        </w:rPr>
        <w:t>Replace ‘-</w:t>
      </w:r>
      <w:r w:rsidR="00925C32">
        <w:rPr>
          <w:rFonts w:ascii="Arial" w:hAnsi="Arial" w:cs="Arial"/>
        </w:rPr>
        <w:t>‘and</w:t>
      </w:r>
      <w:r w:rsidR="00DB6E23">
        <w:rPr>
          <w:rFonts w:ascii="Arial" w:hAnsi="Arial" w:cs="Arial"/>
        </w:rPr>
        <w:t xml:space="preserve"> all ‘1’s after ‘-</w:t>
      </w:r>
      <w:r w:rsidR="00925C32">
        <w:rPr>
          <w:rFonts w:ascii="Arial" w:hAnsi="Arial" w:cs="Arial"/>
        </w:rPr>
        <w:t>‘by</w:t>
      </w:r>
      <w:r w:rsidR="00DB6E23">
        <w:rPr>
          <w:rFonts w:ascii="Arial" w:hAnsi="Arial" w:cs="Arial"/>
        </w:rPr>
        <w:t xml:space="preserve"> blank B until. Stop</w:t>
      </w:r>
    </w:p>
    <w:p w:rsidR="00B610EA" w:rsidRDefault="00B610EA" w:rsidP="00B610EA">
      <w:pPr>
        <w:spacing w:after="0" w:line="300" w:lineRule="auto"/>
        <w:rPr>
          <w:rFonts w:ascii="Arial" w:hAnsi="Arial" w:cs="Arial"/>
        </w:rPr>
      </w:pPr>
    </w:p>
    <w:p w:rsidR="00925C32" w:rsidRDefault="00925C32" w:rsidP="00B610EA">
      <w:pPr>
        <w:spacing w:after="0" w:line="300" w:lineRule="auto"/>
        <w:rPr>
          <w:rFonts w:ascii="Arial" w:hAnsi="Arial" w:cs="Arial"/>
        </w:rPr>
      </w:pPr>
    </w:p>
    <w:p w:rsidR="00925C32" w:rsidRDefault="00925C32" w:rsidP="00B610EA">
      <w:pPr>
        <w:spacing w:after="0" w:line="300" w:lineRule="auto"/>
        <w:rPr>
          <w:rFonts w:ascii="Arial" w:hAnsi="Arial" w:cs="Arial"/>
        </w:rPr>
      </w:pPr>
    </w:p>
    <w:p w:rsidR="00925C32" w:rsidRDefault="00925C32" w:rsidP="00B610EA">
      <w:pPr>
        <w:spacing w:after="0" w:line="300" w:lineRule="auto"/>
        <w:rPr>
          <w:rFonts w:ascii="Arial" w:hAnsi="Arial" w:cs="Arial"/>
        </w:rPr>
      </w:pPr>
    </w:p>
    <w:p w:rsidR="00925C32" w:rsidRDefault="00925C32" w:rsidP="00B610EA">
      <w:pPr>
        <w:spacing w:after="0" w:line="300" w:lineRule="auto"/>
        <w:rPr>
          <w:rFonts w:ascii="Arial" w:hAnsi="Arial" w:cs="Arial"/>
        </w:rPr>
      </w:pPr>
    </w:p>
    <w:p w:rsidR="0089724E" w:rsidRDefault="0089724E" w:rsidP="00C24265">
      <w:pPr>
        <w:pStyle w:val="ListParagraph"/>
        <w:spacing w:after="0" w:line="360" w:lineRule="auto"/>
        <w:rPr>
          <w:rFonts w:ascii="Arial" w:hAnsi="Arial" w:cs="Arial"/>
          <w:sz w:val="24"/>
          <w:szCs w:val="24"/>
        </w:rPr>
      </w:pPr>
    </w:p>
    <w:p w:rsidR="006C5B66" w:rsidRDefault="006C5B66" w:rsidP="00C92CD3">
      <w:pPr>
        <w:pStyle w:val="ListParagraph"/>
        <w:numPr>
          <w:ilvl w:val="0"/>
          <w:numId w:val="1"/>
        </w:numPr>
        <w:spacing w:after="0" w:line="360" w:lineRule="auto"/>
        <w:rPr>
          <w:rFonts w:ascii="Arial" w:hAnsi="Arial" w:cs="Arial"/>
          <w:b/>
          <w:bCs/>
          <w:sz w:val="24"/>
          <w:szCs w:val="24"/>
        </w:rPr>
      </w:pPr>
      <w:r>
        <w:rPr>
          <w:rFonts w:ascii="Arial" w:hAnsi="Arial" w:cs="Arial"/>
          <w:b/>
          <w:bCs/>
          <w:sz w:val="24"/>
          <w:szCs w:val="24"/>
        </w:rPr>
        <w:lastRenderedPageBreak/>
        <w:t>TM</w:t>
      </w:r>
      <w:r w:rsidRPr="00F738B8">
        <w:rPr>
          <w:rFonts w:ascii="Arial" w:hAnsi="Arial" w:cs="Arial"/>
          <w:b/>
          <w:bCs/>
          <w:sz w:val="24"/>
          <w:szCs w:val="24"/>
        </w:rPr>
        <w:t xml:space="preserve"> to compute </w:t>
      </w:r>
      <m:oMath>
        <m:r>
          <m:rPr>
            <m:sty m:val="bi"/>
          </m:rPr>
          <w:rPr>
            <w:rFonts w:ascii="Cambria Math" w:hAnsi="Cambria Math" w:cs="Arial"/>
            <w:sz w:val="24"/>
            <w:szCs w:val="24"/>
          </w:rPr>
          <m:t>Mul</m:t>
        </m:r>
        <m:d>
          <m:dPr>
            <m:ctrlPr>
              <w:rPr>
                <w:rFonts w:ascii="Cambria Math" w:hAnsi="Cambria Math" w:cs="Arial"/>
                <w:b/>
                <w:bCs/>
                <w:i/>
                <w:sz w:val="24"/>
                <w:szCs w:val="24"/>
              </w:rPr>
            </m:ctrlPr>
          </m:dPr>
          <m:e>
            <m:r>
              <m:rPr>
                <m:sty m:val="bi"/>
              </m:rPr>
              <w:rPr>
                <w:rFonts w:ascii="Cambria Math" w:hAnsi="Cambria Math" w:cs="Arial"/>
                <w:sz w:val="24"/>
                <w:szCs w:val="24"/>
              </w:rPr>
              <m:t>x,y</m:t>
            </m:r>
          </m:e>
        </m:d>
        <m:r>
          <m:rPr>
            <m:sty m:val="bi"/>
          </m:rPr>
          <w:rPr>
            <w:rFonts w:ascii="Cambria Math" w:hAnsi="Cambria Math" w:cs="Arial"/>
            <w:sz w:val="24"/>
            <w:szCs w:val="24"/>
          </w:rPr>
          <m:t>=x*y | x,y≥0</m:t>
        </m:r>
      </m:oMath>
      <w:r w:rsidR="00B00FEB">
        <w:rPr>
          <w:rFonts w:ascii="Arial" w:hAnsi="Arial" w:cs="Arial"/>
          <w:b/>
          <w:bCs/>
          <w:sz w:val="24"/>
          <w:szCs w:val="24"/>
        </w:rPr>
        <w:t xml:space="preserve"> or Multiplication operation</w:t>
      </w:r>
    </w:p>
    <w:p w:rsidR="00A00D79" w:rsidRPr="00745D04" w:rsidRDefault="00A00D79" w:rsidP="00745D04">
      <w:pPr>
        <w:spacing w:after="0" w:line="240" w:lineRule="auto"/>
        <w:jc w:val="center"/>
        <w:rPr>
          <w:rFonts w:ascii="Arial" w:hAnsi="Arial" w:cs="Arial"/>
          <w:b/>
          <w:bCs/>
          <w:sz w:val="24"/>
          <w:szCs w:val="24"/>
        </w:rPr>
      </w:pPr>
      <w:r>
        <w:rPr>
          <w:noProof/>
          <w:lang w:bidi="ta-IN"/>
        </w:rPr>
        <w:drawing>
          <wp:inline distT="0" distB="0" distL="0" distR="0">
            <wp:extent cx="5372100" cy="28975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75550" cy="2899366"/>
                    </a:xfrm>
                    <a:prstGeom prst="rect">
                      <a:avLst/>
                    </a:prstGeom>
                    <a:noFill/>
                    <a:ln>
                      <a:noFill/>
                    </a:ln>
                  </pic:spPr>
                </pic:pic>
              </a:graphicData>
            </a:graphic>
          </wp:inline>
        </w:drawing>
      </w:r>
    </w:p>
    <w:p w:rsidR="0033379D" w:rsidRPr="00185213" w:rsidRDefault="0033379D" w:rsidP="0033379D">
      <w:pPr>
        <w:spacing w:after="0" w:line="300" w:lineRule="auto"/>
        <w:ind w:firstLine="720"/>
        <w:rPr>
          <w:rFonts w:ascii="Arial" w:hAnsi="Arial" w:cs="Arial"/>
        </w:rPr>
      </w:pPr>
      <w:r w:rsidRPr="00185213">
        <w:rPr>
          <w:rFonts w:ascii="Arial" w:hAnsi="Arial" w:cs="Arial"/>
        </w:rPr>
        <w:t>Description:</w:t>
      </w:r>
    </w:p>
    <w:p w:rsidR="0033379D" w:rsidRDefault="0033379D" w:rsidP="0033379D">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1: </w:t>
      </w:r>
      <w:r>
        <w:rPr>
          <w:rFonts w:ascii="Arial" w:hAnsi="Arial" w:cs="Arial"/>
        </w:rPr>
        <w:t>Set ‘=’ symbol at the end of the input</w:t>
      </w:r>
      <w:r w:rsidR="0089540F">
        <w:rPr>
          <w:rFonts w:ascii="Arial" w:hAnsi="Arial" w:cs="Arial"/>
        </w:rPr>
        <w:t xml:space="preserve"> and start from the very first symbol</w:t>
      </w:r>
    </w:p>
    <w:p w:rsidR="0033379D" w:rsidRPr="00185213" w:rsidRDefault="0033379D" w:rsidP="0033379D">
      <w:pPr>
        <w:spacing w:after="0" w:line="300" w:lineRule="auto"/>
        <w:ind w:left="720" w:firstLine="720"/>
        <w:rPr>
          <w:rFonts w:ascii="Arial" w:hAnsi="Arial" w:cs="Arial"/>
        </w:rPr>
      </w:pPr>
      <w:r>
        <w:rPr>
          <w:rFonts w:ascii="Arial" w:hAnsi="Arial" w:cs="Arial"/>
        </w:rPr>
        <w:t xml:space="preserve">Step 2: Repeat the following until the </w:t>
      </w:r>
      <w:r w:rsidR="009D6B6F">
        <w:rPr>
          <w:rFonts w:ascii="Arial" w:hAnsi="Arial" w:cs="Arial"/>
        </w:rPr>
        <w:t xml:space="preserve">current </w:t>
      </w:r>
      <w:r>
        <w:rPr>
          <w:rFonts w:ascii="Arial" w:hAnsi="Arial" w:cs="Arial"/>
        </w:rPr>
        <w:t xml:space="preserve">tape symbol </w:t>
      </w:r>
      <w:r w:rsidR="0089540F">
        <w:rPr>
          <w:rFonts w:ascii="Arial" w:hAnsi="Arial" w:cs="Arial"/>
        </w:rPr>
        <w:t xml:space="preserve">becomes </w:t>
      </w:r>
      <w:r>
        <w:rPr>
          <w:rFonts w:ascii="Arial" w:hAnsi="Arial" w:cs="Arial"/>
        </w:rPr>
        <w:t>‘</w:t>
      </w:r>
      <w:r w:rsidR="0089540F">
        <w:rPr>
          <w:rFonts w:ascii="Arial" w:hAnsi="Arial" w:cs="Arial"/>
        </w:rPr>
        <w:t>*’</w:t>
      </w:r>
    </w:p>
    <w:p w:rsidR="0033379D" w:rsidRDefault="0033379D" w:rsidP="00C92CD3">
      <w:pPr>
        <w:pStyle w:val="ListParagraph"/>
        <w:numPr>
          <w:ilvl w:val="0"/>
          <w:numId w:val="20"/>
        </w:numPr>
        <w:spacing w:after="0" w:line="300" w:lineRule="auto"/>
        <w:rPr>
          <w:rFonts w:ascii="Arial" w:hAnsi="Arial" w:cs="Arial"/>
        </w:rPr>
      </w:pPr>
      <w:r w:rsidRPr="00185213">
        <w:rPr>
          <w:rFonts w:ascii="Arial" w:hAnsi="Arial" w:cs="Arial"/>
        </w:rPr>
        <w:t xml:space="preserve">Mark </w:t>
      </w:r>
      <w:r>
        <w:rPr>
          <w:rFonts w:ascii="Arial" w:hAnsi="Arial" w:cs="Arial"/>
        </w:rPr>
        <w:t xml:space="preserve">first </w:t>
      </w:r>
      <w:r w:rsidRPr="00185213">
        <w:rPr>
          <w:rFonts w:ascii="Arial" w:hAnsi="Arial" w:cs="Arial"/>
        </w:rPr>
        <w:t>‘</w:t>
      </w:r>
      <w:r>
        <w:rPr>
          <w:rFonts w:ascii="Arial" w:hAnsi="Arial" w:cs="Arial"/>
        </w:rPr>
        <w:t>1</w:t>
      </w:r>
      <w:r w:rsidRPr="00185213">
        <w:rPr>
          <w:rFonts w:ascii="Arial" w:hAnsi="Arial" w:cs="Arial"/>
        </w:rPr>
        <w:t xml:space="preserve">’ by </w:t>
      </w:r>
      <w:r>
        <w:rPr>
          <w:rFonts w:ascii="Arial" w:hAnsi="Arial" w:cs="Arial"/>
        </w:rPr>
        <w:t xml:space="preserve">X and </w:t>
      </w:r>
      <w:r w:rsidRPr="00185213">
        <w:rPr>
          <w:rFonts w:ascii="Arial" w:hAnsi="Arial" w:cs="Arial"/>
        </w:rPr>
        <w:t>move forward</w:t>
      </w:r>
      <w:r>
        <w:rPr>
          <w:rFonts w:ascii="Arial" w:hAnsi="Arial" w:cs="Arial"/>
        </w:rPr>
        <w:t xml:space="preserve"> until ‘*’ appears</w:t>
      </w:r>
    </w:p>
    <w:p w:rsidR="0033379D" w:rsidRDefault="0033379D" w:rsidP="00C92CD3">
      <w:pPr>
        <w:pStyle w:val="ListParagraph"/>
        <w:numPr>
          <w:ilvl w:val="0"/>
          <w:numId w:val="20"/>
        </w:numPr>
        <w:spacing w:after="0" w:line="300" w:lineRule="auto"/>
        <w:rPr>
          <w:rFonts w:ascii="Arial" w:hAnsi="Arial" w:cs="Arial"/>
        </w:rPr>
      </w:pPr>
      <w:r>
        <w:rPr>
          <w:rFonts w:ascii="Arial" w:hAnsi="Arial" w:cs="Arial"/>
        </w:rPr>
        <w:t>Copy all 1’s between ‘*’ and ‘=’ after the ‘=’ symbol</w:t>
      </w:r>
    </w:p>
    <w:p w:rsidR="0033379D" w:rsidRPr="00185213" w:rsidRDefault="0033379D" w:rsidP="00C92CD3">
      <w:pPr>
        <w:pStyle w:val="ListParagraph"/>
        <w:numPr>
          <w:ilvl w:val="0"/>
          <w:numId w:val="20"/>
        </w:numPr>
        <w:spacing w:after="0" w:line="300" w:lineRule="auto"/>
        <w:rPr>
          <w:rFonts w:ascii="Arial" w:hAnsi="Arial" w:cs="Arial"/>
        </w:rPr>
      </w:pPr>
      <w:r>
        <w:rPr>
          <w:rFonts w:ascii="Arial" w:hAnsi="Arial" w:cs="Arial"/>
        </w:rPr>
        <w:t xml:space="preserve">Move backward until first </w:t>
      </w:r>
      <w:r w:rsidRPr="00185213">
        <w:rPr>
          <w:rFonts w:ascii="Arial" w:hAnsi="Arial" w:cs="Arial"/>
        </w:rPr>
        <w:t>‘</w:t>
      </w:r>
      <w:r>
        <w:rPr>
          <w:rFonts w:ascii="Arial" w:hAnsi="Arial" w:cs="Arial"/>
        </w:rPr>
        <w:t>X</w:t>
      </w:r>
      <w:r w:rsidRPr="00185213">
        <w:rPr>
          <w:rFonts w:ascii="Arial" w:hAnsi="Arial" w:cs="Arial"/>
        </w:rPr>
        <w:t>’ appears</w:t>
      </w:r>
    </w:p>
    <w:p w:rsidR="0033379D" w:rsidRDefault="0033379D" w:rsidP="00C92CD3">
      <w:pPr>
        <w:pStyle w:val="ListParagraph"/>
        <w:numPr>
          <w:ilvl w:val="0"/>
          <w:numId w:val="20"/>
        </w:numPr>
        <w:spacing w:after="0" w:line="300" w:lineRule="auto"/>
        <w:rPr>
          <w:rFonts w:ascii="Arial" w:hAnsi="Arial" w:cs="Arial"/>
        </w:rPr>
      </w:pPr>
      <w:r w:rsidRPr="00185213">
        <w:rPr>
          <w:rFonts w:ascii="Arial" w:hAnsi="Arial" w:cs="Arial"/>
        </w:rPr>
        <w:t xml:space="preserve">Move </w:t>
      </w:r>
      <w:r>
        <w:rPr>
          <w:rFonts w:ascii="Arial" w:hAnsi="Arial" w:cs="Arial"/>
        </w:rPr>
        <w:t>one cell right.</w:t>
      </w:r>
    </w:p>
    <w:p w:rsidR="0033379D" w:rsidRDefault="0033379D" w:rsidP="0033379D">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w:t>
      </w:r>
      <w:r w:rsidR="00381BF1">
        <w:rPr>
          <w:rFonts w:ascii="Arial" w:hAnsi="Arial" w:cs="Arial"/>
        </w:rPr>
        <w:t>3</w:t>
      </w:r>
      <w:r w:rsidRPr="00185213">
        <w:rPr>
          <w:rFonts w:ascii="Arial" w:hAnsi="Arial" w:cs="Arial"/>
        </w:rPr>
        <w:t xml:space="preserve">: </w:t>
      </w:r>
      <w:r w:rsidR="0089540F">
        <w:rPr>
          <w:rFonts w:ascii="Arial" w:hAnsi="Arial" w:cs="Arial"/>
        </w:rPr>
        <w:t>Scan forward, r</w:t>
      </w:r>
      <w:r>
        <w:rPr>
          <w:rFonts w:ascii="Arial" w:hAnsi="Arial" w:cs="Arial"/>
        </w:rPr>
        <w:t xml:space="preserve">eplace all symbols </w:t>
      </w:r>
      <w:r w:rsidR="0089540F">
        <w:rPr>
          <w:rFonts w:ascii="Arial" w:hAnsi="Arial" w:cs="Arial"/>
        </w:rPr>
        <w:t>till</w:t>
      </w:r>
      <w:r>
        <w:rPr>
          <w:rFonts w:ascii="Arial" w:hAnsi="Arial" w:cs="Arial"/>
        </w:rPr>
        <w:t xml:space="preserve"> ‘=’ by blank ‘B’. Stop</w:t>
      </w:r>
    </w:p>
    <w:p w:rsidR="00A00D79" w:rsidRDefault="00A00D79" w:rsidP="008305EB">
      <w:pPr>
        <w:pStyle w:val="ListParagraph"/>
        <w:spacing w:after="0" w:line="240" w:lineRule="auto"/>
        <w:rPr>
          <w:rFonts w:ascii="Arial" w:hAnsi="Arial" w:cs="Arial"/>
          <w:b/>
          <w:bCs/>
          <w:sz w:val="24"/>
          <w:szCs w:val="24"/>
        </w:rPr>
      </w:pPr>
    </w:p>
    <w:p w:rsidR="00C24265" w:rsidRDefault="00546B84" w:rsidP="00C92CD3">
      <w:pPr>
        <w:pStyle w:val="ListParagraph"/>
        <w:numPr>
          <w:ilvl w:val="0"/>
          <w:numId w:val="1"/>
        </w:numPr>
        <w:spacing w:after="0" w:line="360" w:lineRule="auto"/>
        <w:rPr>
          <w:rFonts w:ascii="Arial" w:hAnsi="Arial" w:cs="Arial"/>
          <w:b/>
          <w:bCs/>
          <w:sz w:val="24"/>
          <w:szCs w:val="24"/>
        </w:rPr>
      </w:pPr>
      <w:r>
        <w:rPr>
          <w:rFonts w:ascii="Arial" w:hAnsi="Arial" w:cs="Arial"/>
          <w:b/>
          <w:bCs/>
          <w:sz w:val="24"/>
          <w:szCs w:val="24"/>
        </w:rPr>
        <w:t>TM to copy the given string</w:t>
      </w:r>
      <w:r w:rsidR="00612841">
        <w:rPr>
          <w:rFonts w:ascii="Arial" w:hAnsi="Arial" w:cs="Arial"/>
          <w:b/>
          <w:bCs/>
          <w:sz w:val="24"/>
          <w:szCs w:val="24"/>
        </w:rPr>
        <w:t xml:space="preserve"> over (0, 1)*</w:t>
      </w:r>
    </w:p>
    <w:p w:rsidR="00F24940" w:rsidRPr="00745D04" w:rsidRDefault="008305EB" w:rsidP="00745D04">
      <w:pPr>
        <w:spacing w:after="0" w:line="360" w:lineRule="auto"/>
        <w:jc w:val="center"/>
        <w:rPr>
          <w:rFonts w:ascii="Arial" w:hAnsi="Arial" w:cs="Arial"/>
          <w:b/>
          <w:bCs/>
          <w:sz w:val="24"/>
          <w:szCs w:val="24"/>
        </w:rPr>
      </w:pPr>
      <w:r>
        <w:rPr>
          <w:noProof/>
          <w:lang w:bidi="ta-IN"/>
        </w:rPr>
        <w:drawing>
          <wp:inline distT="0" distB="0" distL="0" distR="0">
            <wp:extent cx="3457575" cy="2932430"/>
            <wp:effectExtent l="0" t="0" r="9525"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72784" cy="2945329"/>
                    </a:xfrm>
                    <a:prstGeom prst="rect">
                      <a:avLst/>
                    </a:prstGeom>
                    <a:noFill/>
                    <a:ln>
                      <a:noFill/>
                    </a:ln>
                  </pic:spPr>
                </pic:pic>
              </a:graphicData>
            </a:graphic>
          </wp:inline>
        </w:drawing>
      </w:r>
    </w:p>
    <w:p w:rsidR="008305EB" w:rsidRPr="00185213" w:rsidRDefault="008305EB" w:rsidP="008305EB">
      <w:pPr>
        <w:spacing w:after="0" w:line="300" w:lineRule="auto"/>
        <w:ind w:firstLine="720"/>
        <w:rPr>
          <w:rFonts w:ascii="Arial" w:hAnsi="Arial" w:cs="Arial"/>
        </w:rPr>
      </w:pPr>
      <w:r w:rsidRPr="00185213">
        <w:rPr>
          <w:rFonts w:ascii="Arial" w:hAnsi="Arial" w:cs="Arial"/>
        </w:rPr>
        <w:t>Description:</w:t>
      </w:r>
    </w:p>
    <w:p w:rsidR="008305EB" w:rsidRPr="00185213" w:rsidRDefault="008305EB" w:rsidP="003E3144">
      <w:pPr>
        <w:spacing w:after="0" w:line="300" w:lineRule="auto"/>
        <w:rPr>
          <w:rFonts w:ascii="Arial" w:hAnsi="Arial" w:cs="Arial"/>
        </w:rPr>
      </w:pPr>
      <w:r w:rsidRPr="00185213">
        <w:rPr>
          <w:rFonts w:ascii="Arial" w:hAnsi="Arial" w:cs="Arial"/>
        </w:rPr>
        <w:tab/>
      </w:r>
      <w:r w:rsidRPr="00185213">
        <w:rPr>
          <w:rFonts w:ascii="Arial" w:hAnsi="Arial" w:cs="Arial"/>
        </w:rPr>
        <w:tab/>
      </w:r>
      <w:r>
        <w:rPr>
          <w:rFonts w:ascii="Arial" w:hAnsi="Arial" w:cs="Arial"/>
        </w:rPr>
        <w:t xml:space="preserve">Step </w:t>
      </w:r>
      <w:r w:rsidR="003E3144">
        <w:rPr>
          <w:rFonts w:ascii="Arial" w:hAnsi="Arial" w:cs="Arial"/>
        </w:rPr>
        <w:t>1</w:t>
      </w:r>
      <w:r>
        <w:rPr>
          <w:rFonts w:ascii="Arial" w:hAnsi="Arial" w:cs="Arial"/>
        </w:rPr>
        <w:t xml:space="preserve">: </w:t>
      </w:r>
      <w:r w:rsidR="001B645B">
        <w:rPr>
          <w:rFonts w:ascii="Arial" w:hAnsi="Arial" w:cs="Arial"/>
        </w:rPr>
        <w:t>Repeat the following</w:t>
      </w:r>
      <w:r w:rsidR="000E37A6">
        <w:rPr>
          <w:rFonts w:ascii="Arial" w:hAnsi="Arial" w:cs="Arial"/>
        </w:rPr>
        <w:t xml:space="preserve"> until the current tape symbol becomes ‘B’</w:t>
      </w:r>
    </w:p>
    <w:p w:rsidR="008305EB" w:rsidRDefault="008305EB" w:rsidP="00C92CD3">
      <w:pPr>
        <w:pStyle w:val="ListParagraph"/>
        <w:numPr>
          <w:ilvl w:val="0"/>
          <w:numId w:val="21"/>
        </w:numPr>
        <w:spacing w:after="0" w:line="300" w:lineRule="auto"/>
        <w:rPr>
          <w:rFonts w:ascii="Arial" w:hAnsi="Arial" w:cs="Arial"/>
        </w:rPr>
      </w:pPr>
      <w:r w:rsidRPr="00185213">
        <w:rPr>
          <w:rFonts w:ascii="Arial" w:hAnsi="Arial" w:cs="Arial"/>
        </w:rPr>
        <w:t xml:space="preserve">Mark </w:t>
      </w:r>
      <w:r>
        <w:rPr>
          <w:rFonts w:ascii="Arial" w:hAnsi="Arial" w:cs="Arial"/>
        </w:rPr>
        <w:t xml:space="preserve">first </w:t>
      </w:r>
      <w:r w:rsidRPr="00185213">
        <w:rPr>
          <w:rFonts w:ascii="Arial" w:hAnsi="Arial" w:cs="Arial"/>
        </w:rPr>
        <w:t>‘</w:t>
      </w:r>
      <w:r w:rsidR="001F060B">
        <w:rPr>
          <w:rFonts w:ascii="Arial" w:hAnsi="Arial" w:cs="Arial"/>
        </w:rPr>
        <w:t>0</w:t>
      </w:r>
      <w:r w:rsidRPr="00185213">
        <w:rPr>
          <w:rFonts w:ascii="Arial" w:hAnsi="Arial" w:cs="Arial"/>
        </w:rPr>
        <w:t xml:space="preserve">’ by </w:t>
      </w:r>
      <w:r>
        <w:rPr>
          <w:rFonts w:ascii="Arial" w:hAnsi="Arial" w:cs="Arial"/>
        </w:rPr>
        <w:t>X</w:t>
      </w:r>
      <w:r w:rsidR="001F060B">
        <w:rPr>
          <w:rFonts w:ascii="Arial" w:hAnsi="Arial" w:cs="Arial"/>
        </w:rPr>
        <w:t xml:space="preserve"> or ‘1’ by Y,  </w:t>
      </w:r>
      <w:r w:rsidRPr="00185213">
        <w:rPr>
          <w:rFonts w:ascii="Arial" w:hAnsi="Arial" w:cs="Arial"/>
        </w:rPr>
        <w:t>move forward</w:t>
      </w:r>
      <w:r w:rsidR="001F060B">
        <w:rPr>
          <w:rFonts w:ascii="Arial" w:hAnsi="Arial" w:cs="Arial"/>
        </w:rPr>
        <w:t xml:space="preserve"> </w:t>
      </w:r>
      <w:r>
        <w:rPr>
          <w:rFonts w:ascii="Arial" w:hAnsi="Arial" w:cs="Arial"/>
        </w:rPr>
        <w:t xml:space="preserve">until </w:t>
      </w:r>
      <w:r w:rsidR="001F060B">
        <w:rPr>
          <w:rFonts w:ascii="Arial" w:hAnsi="Arial" w:cs="Arial"/>
        </w:rPr>
        <w:t xml:space="preserve">blank </w:t>
      </w:r>
      <w:r>
        <w:rPr>
          <w:rFonts w:ascii="Arial" w:hAnsi="Arial" w:cs="Arial"/>
        </w:rPr>
        <w:t>‘</w:t>
      </w:r>
      <w:r w:rsidR="001F060B">
        <w:rPr>
          <w:rFonts w:ascii="Arial" w:hAnsi="Arial" w:cs="Arial"/>
        </w:rPr>
        <w:t>B</w:t>
      </w:r>
      <w:r>
        <w:rPr>
          <w:rFonts w:ascii="Arial" w:hAnsi="Arial" w:cs="Arial"/>
        </w:rPr>
        <w:t>’ appears</w:t>
      </w:r>
    </w:p>
    <w:p w:rsidR="001F060B" w:rsidRDefault="001F060B" w:rsidP="001F060B">
      <w:pPr>
        <w:pStyle w:val="ListParagraph"/>
        <w:spacing w:after="0" w:line="300" w:lineRule="auto"/>
        <w:ind w:left="3240"/>
        <w:rPr>
          <w:rFonts w:ascii="Arial" w:hAnsi="Arial" w:cs="Arial"/>
        </w:rPr>
      </w:pPr>
      <w:r>
        <w:rPr>
          <w:rFonts w:ascii="Arial" w:hAnsi="Arial" w:cs="Arial"/>
        </w:rPr>
        <w:t>Move forward until first blank appears and replace it by ‘0’ or ‘1’</w:t>
      </w:r>
    </w:p>
    <w:p w:rsidR="008305EB" w:rsidRPr="00185213" w:rsidRDefault="008305EB" w:rsidP="00C92CD3">
      <w:pPr>
        <w:pStyle w:val="ListParagraph"/>
        <w:numPr>
          <w:ilvl w:val="0"/>
          <w:numId w:val="21"/>
        </w:numPr>
        <w:spacing w:after="0" w:line="300" w:lineRule="auto"/>
        <w:rPr>
          <w:rFonts w:ascii="Arial" w:hAnsi="Arial" w:cs="Arial"/>
        </w:rPr>
      </w:pPr>
      <w:r>
        <w:rPr>
          <w:rFonts w:ascii="Arial" w:hAnsi="Arial" w:cs="Arial"/>
        </w:rPr>
        <w:t xml:space="preserve">Move backward until first </w:t>
      </w:r>
      <w:r w:rsidRPr="00185213">
        <w:rPr>
          <w:rFonts w:ascii="Arial" w:hAnsi="Arial" w:cs="Arial"/>
        </w:rPr>
        <w:t>‘</w:t>
      </w:r>
      <w:r>
        <w:rPr>
          <w:rFonts w:ascii="Arial" w:hAnsi="Arial" w:cs="Arial"/>
        </w:rPr>
        <w:t>X</w:t>
      </w:r>
      <w:r w:rsidRPr="00185213">
        <w:rPr>
          <w:rFonts w:ascii="Arial" w:hAnsi="Arial" w:cs="Arial"/>
        </w:rPr>
        <w:t xml:space="preserve">’ </w:t>
      </w:r>
      <w:r w:rsidR="00C769FC">
        <w:rPr>
          <w:rFonts w:ascii="Arial" w:hAnsi="Arial" w:cs="Arial"/>
        </w:rPr>
        <w:t xml:space="preserve">or ‘Y’ </w:t>
      </w:r>
      <w:r w:rsidRPr="00185213">
        <w:rPr>
          <w:rFonts w:ascii="Arial" w:hAnsi="Arial" w:cs="Arial"/>
        </w:rPr>
        <w:t>appears</w:t>
      </w:r>
    </w:p>
    <w:p w:rsidR="008305EB" w:rsidRDefault="008305EB" w:rsidP="00C92CD3">
      <w:pPr>
        <w:pStyle w:val="ListParagraph"/>
        <w:numPr>
          <w:ilvl w:val="0"/>
          <w:numId w:val="21"/>
        </w:numPr>
        <w:spacing w:after="0" w:line="300" w:lineRule="auto"/>
        <w:rPr>
          <w:rFonts w:ascii="Arial" w:hAnsi="Arial" w:cs="Arial"/>
        </w:rPr>
      </w:pPr>
      <w:r w:rsidRPr="00185213">
        <w:rPr>
          <w:rFonts w:ascii="Arial" w:hAnsi="Arial" w:cs="Arial"/>
        </w:rPr>
        <w:t xml:space="preserve">Move </w:t>
      </w:r>
      <w:r>
        <w:rPr>
          <w:rFonts w:ascii="Arial" w:hAnsi="Arial" w:cs="Arial"/>
        </w:rPr>
        <w:t>one cell right.</w:t>
      </w:r>
    </w:p>
    <w:p w:rsidR="008305EB" w:rsidRDefault="008305EB" w:rsidP="008305EB">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2: </w:t>
      </w:r>
      <w:r>
        <w:rPr>
          <w:rFonts w:ascii="Arial" w:hAnsi="Arial" w:cs="Arial"/>
        </w:rPr>
        <w:t xml:space="preserve">Scan </w:t>
      </w:r>
      <w:r w:rsidR="00170D20">
        <w:rPr>
          <w:rFonts w:ascii="Arial" w:hAnsi="Arial" w:cs="Arial"/>
        </w:rPr>
        <w:t>back</w:t>
      </w:r>
      <w:r>
        <w:rPr>
          <w:rFonts w:ascii="Arial" w:hAnsi="Arial" w:cs="Arial"/>
        </w:rPr>
        <w:t xml:space="preserve">ward, replace all </w:t>
      </w:r>
      <w:r w:rsidR="00170D20">
        <w:rPr>
          <w:rFonts w:ascii="Arial" w:hAnsi="Arial" w:cs="Arial"/>
        </w:rPr>
        <w:t xml:space="preserve">‘X’ by 0 and ‘Y’ by 1 until blank appears. </w:t>
      </w:r>
      <w:r>
        <w:rPr>
          <w:rFonts w:ascii="Arial" w:hAnsi="Arial" w:cs="Arial"/>
        </w:rPr>
        <w:t>Stop</w:t>
      </w:r>
    </w:p>
    <w:p w:rsidR="00546B84" w:rsidRDefault="00546B84" w:rsidP="00C92CD3">
      <w:pPr>
        <w:pStyle w:val="ListParagraph"/>
        <w:numPr>
          <w:ilvl w:val="0"/>
          <w:numId w:val="1"/>
        </w:numPr>
        <w:spacing w:after="0" w:line="360" w:lineRule="auto"/>
        <w:rPr>
          <w:rFonts w:ascii="Arial" w:hAnsi="Arial" w:cs="Arial"/>
          <w:b/>
          <w:bCs/>
          <w:sz w:val="24"/>
          <w:szCs w:val="24"/>
        </w:rPr>
      </w:pPr>
      <w:r>
        <w:rPr>
          <w:rFonts w:ascii="Arial" w:hAnsi="Arial" w:cs="Arial"/>
          <w:b/>
          <w:bCs/>
          <w:sz w:val="24"/>
          <w:szCs w:val="24"/>
        </w:rPr>
        <w:lastRenderedPageBreak/>
        <w:t>TM to reverse the give string</w:t>
      </w:r>
      <w:r w:rsidR="004E22A1">
        <w:rPr>
          <w:rFonts w:ascii="Arial" w:hAnsi="Arial" w:cs="Arial"/>
          <w:b/>
          <w:bCs/>
          <w:sz w:val="24"/>
          <w:szCs w:val="24"/>
        </w:rPr>
        <w:t xml:space="preserve"> over (0, 1)*</w:t>
      </w:r>
    </w:p>
    <w:p w:rsidR="004E22A1" w:rsidRDefault="004719FE" w:rsidP="004719FE">
      <w:pPr>
        <w:spacing w:after="0" w:line="360" w:lineRule="auto"/>
        <w:jc w:val="center"/>
        <w:rPr>
          <w:rFonts w:ascii="Arial" w:hAnsi="Arial" w:cs="Arial"/>
          <w:b/>
          <w:bCs/>
          <w:sz w:val="24"/>
          <w:szCs w:val="24"/>
        </w:rPr>
      </w:pPr>
      <w:r>
        <w:rPr>
          <w:noProof/>
          <w:lang w:bidi="ta-IN"/>
        </w:rPr>
        <w:drawing>
          <wp:inline distT="0" distB="0" distL="0" distR="0">
            <wp:extent cx="4419600" cy="314429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9560" cy="3151379"/>
                    </a:xfrm>
                    <a:prstGeom prst="rect">
                      <a:avLst/>
                    </a:prstGeom>
                    <a:noFill/>
                    <a:ln>
                      <a:noFill/>
                    </a:ln>
                  </pic:spPr>
                </pic:pic>
              </a:graphicData>
            </a:graphic>
          </wp:inline>
        </w:drawing>
      </w:r>
    </w:p>
    <w:p w:rsidR="00381BF1" w:rsidRPr="00185213" w:rsidRDefault="00381BF1" w:rsidP="00381BF1">
      <w:pPr>
        <w:spacing w:after="0" w:line="300" w:lineRule="auto"/>
        <w:ind w:firstLine="720"/>
        <w:rPr>
          <w:rFonts w:ascii="Arial" w:hAnsi="Arial" w:cs="Arial"/>
        </w:rPr>
      </w:pPr>
      <w:r w:rsidRPr="00185213">
        <w:rPr>
          <w:rFonts w:ascii="Arial" w:hAnsi="Arial" w:cs="Arial"/>
        </w:rPr>
        <w:t>Description:</w:t>
      </w:r>
    </w:p>
    <w:p w:rsidR="00381BF1" w:rsidRDefault="00381BF1" w:rsidP="00381BF1">
      <w:pPr>
        <w:spacing w:after="0" w:line="300" w:lineRule="auto"/>
        <w:rPr>
          <w:rFonts w:ascii="Arial" w:hAnsi="Arial" w:cs="Arial"/>
        </w:rPr>
      </w:pPr>
      <w:r w:rsidRPr="00185213">
        <w:rPr>
          <w:rFonts w:ascii="Arial" w:hAnsi="Arial" w:cs="Arial"/>
        </w:rPr>
        <w:tab/>
      </w:r>
      <w:r w:rsidRPr="00185213">
        <w:rPr>
          <w:rFonts w:ascii="Arial" w:hAnsi="Arial" w:cs="Arial"/>
        </w:rPr>
        <w:tab/>
      </w:r>
      <w:r>
        <w:rPr>
          <w:rFonts w:ascii="Arial" w:hAnsi="Arial" w:cs="Arial"/>
        </w:rPr>
        <w:t xml:space="preserve">Step 1: Set the </w:t>
      </w:r>
      <w:r w:rsidR="00EA0B85">
        <w:rPr>
          <w:rFonts w:ascii="Arial" w:hAnsi="Arial" w:cs="Arial"/>
        </w:rPr>
        <w:t xml:space="preserve">tape </w:t>
      </w:r>
      <w:r>
        <w:rPr>
          <w:rFonts w:ascii="Arial" w:hAnsi="Arial" w:cs="Arial"/>
        </w:rPr>
        <w:t>head to the last symbol of the string.</w:t>
      </w:r>
    </w:p>
    <w:p w:rsidR="00381BF1" w:rsidRPr="00185213" w:rsidRDefault="00381BF1" w:rsidP="00381BF1">
      <w:pPr>
        <w:spacing w:after="0" w:line="300" w:lineRule="auto"/>
        <w:ind w:left="720" w:firstLine="720"/>
        <w:rPr>
          <w:rFonts w:ascii="Arial" w:hAnsi="Arial" w:cs="Arial"/>
        </w:rPr>
      </w:pPr>
      <w:r>
        <w:rPr>
          <w:rFonts w:ascii="Arial" w:hAnsi="Arial" w:cs="Arial"/>
        </w:rPr>
        <w:t xml:space="preserve">Step </w:t>
      </w:r>
      <w:r w:rsidR="00570BC1">
        <w:rPr>
          <w:rFonts w:ascii="Arial" w:hAnsi="Arial" w:cs="Arial"/>
        </w:rPr>
        <w:t>2</w:t>
      </w:r>
      <w:r>
        <w:rPr>
          <w:rFonts w:ascii="Arial" w:hAnsi="Arial" w:cs="Arial"/>
        </w:rPr>
        <w:t>: Repeat the following until the current tape symbol becomes ‘B’</w:t>
      </w:r>
    </w:p>
    <w:p w:rsidR="00381BF1" w:rsidRDefault="00381BF1" w:rsidP="00C92CD3">
      <w:pPr>
        <w:pStyle w:val="ListParagraph"/>
        <w:numPr>
          <w:ilvl w:val="0"/>
          <w:numId w:val="22"/>
        </w:numPr>
        <w:spacing w:after="0" w:line="300" w:lineRule="auto"/>
        <w:rPr>
          <w:rFonts w:ascii="Arial" w:hAnsi="Arial" w:cs="Arial"/>
        </w:rPr>
      </w:pPr>
      <w:r w:rsidRPr="00185213">
        <w:rPr>
          <w:rFonts w:ascii="Arial" w:hAnsi="Arial" w:cs="Arial"/>
        </w:rPr>
        <w:t xml:space="preserve">Mark </w:t>
      </w:r>
      <w:r>
        <w:rPr>
          <w:rFonts w:ascii="Arial" w:hAnsi="Arial" w:cs="Arial"/>
        </w:rPr>
        <w:t xml:space="preserve">first </w:t>
      </w:r>
      <w:r w:rsidRPr="00185213">
        <w:rPr>
          <w:rFonts w:ascii="Arial" w:hAnsi="Arial" w:cs="Arial"/>
        </w:rPr>
        <w:t>‘</w:t>
      </w:r>
      <w:r>
        <w:rPr>
          <w:rFonts w:ascii="Arial" w:hAnsi="Arial" w:cs="Arial"/>
        </w:rPr>
        <w:t>0</w:t>
      </w:r>
      <w:r w:rsidRPr="00185213">
        <w:rPr>
          <w:rFonts w:ascii="Arial" w:hAnsi="Arial" w:cs="Arial"/>
        </w:rPr>
        <w:t xml:space="preserve">’ by </w:t>
      </w:r>
      <w:r>
        <w:rPr>
          <w:rFonts w:ascii="Arial" w:hAnsi="Arial" w:cs="Arial"/>
        </w:rPr>
        <w:t xml:space="preserve">X or ‘1’ by Y, </w:t>
      </w:r>
      <w:r w:rsidRPr="00185213">
        <w:rPr>
          <w:rFonts w:ascii="Arial" w:hAnsi="Arial" w:cs="Arial"/>
        </w:rPr>
        <w:t>move forward</w:t>
      </w:r>
      <w:r w:rsidR="00570BC1">
        <w:rPr>
          <w:rFonts w:ascii="Arial" w:hAnsi="Arial" w:cs="Arial"/>
        </w:rPr>
        <w:t xml:space="preserve"> until ‘B’ appears</w:t>
      </w:r>
      <w:r>
        <w:rPr>
          <w:rFonts w:ascii="Arial" w:hAnsi="Arial" w:cs="Arial"/>
        </w:rPr>
        <w:t xml:space="preserve"> </w:t>
      </w:r>
    </w:p>
    <w:p w:rsidR="00570BC1" w:rsidRDefault="00570BC1" w:rsidP="00C92CD3">
      <w:pPr>
        <w:pStyle w:val="ListParagraph"/>
        <w:numPr>
          <w:ilvl w:val="0"/>
          <w:numId w:val="22"/>
        </w:numPr>
        <w:spacing w:after="0" w:line="300" w:lineRule="auto"/>
        <w:rPr>
          <w:rFonts w:ascii="Arial" w:hAnsi="Arial" w:cs="Arial"/>
        </w:rPr>
      </w:pPr>
      <w:r>
        <w:rPr>
          <w:rFonts w:ascii="Arial" w:hAnsi="Arial" w:cs="Arial"/>
        </w:rPr>
        <w:t>Move forward until first blank appears and replace it by ‘0’ or ‘1’</w:t>
      </w:r>
    </w:p>
    <w:p w:rsidR="00381BF1" w:rsidRPr="00185213" w:rsidRDefault="00381BF1" w:rsidP="00C92CD3">
      <w:pPr>
        <w:pStyle w:val="ListParagraph"/>
        <w:numPr>
          <w:ilvl w:val="0"/>
          <w:numId w:val="22"/>
        </w:numPr>
        <w:spacing w:after="0" w:line="300" w:lineRule="auto"/>
        <w:rPr>
          <w:rFonts w:ascii="Arial" w:hAnsi="Arial" w:cs="Arial"/>
        </w:rPr>
      </w:pPr>
      <w:r>
        <w:rPr>
          <w:rFonts w:ascii="Arial" w:hAnsi="Arial" w:cs="Arial"/>
        </w:rPr>
        <w:t xml:space="preserve">Move backward until first </w:t>
      </w:r>
      <w:r w:rsidR="00267B2A">
        <w:rPr>
          <w:rFonts w:ascii="Arial" w:hAnsi="Arial" w:cs="Arial"/>
        </w:rPr>
        <w:t xml:space="preserve">blank ‘0’ or ‘1’ </w:t>
      </w:r>
      <w:r w:rsidRPr="00185213">
        <w:rPr>
          <w:rFonts w:ascii="Arial" w:hAnsi="Arial" w:cs="Arial"/>
        </w:rPr>
        <w:t>appears</w:t>
      </w:r>
    </w:p>
    <w:p w:rsidR="00381BF1" w:rsidRDefault="00381BF1" w:rsidP="00381BF1">
      <w:pPr>
        <w:spacing w:after="0" w:line="300" w:lineRule="auto"/>
        <w:rPr>
          <w:rFonts w:ascii="Arial" w:hAnsi="Arial" w:cs="Arial"/>
        </w:rPr>
      </w:pPr>
      <w:r w:rsidRPr="00185213">
        <w:rPr>
          <w:rFonts w:ascii="Arial" w:hAnsi="Arial" w:cs="Arial"/>
        </w:rPr>
        <w:tab/>
      </w:r>
      <w:r w:rsidRPr="00185213">
        <w:rPr>
          <w:rFonts w:ascii="Arial" w:hAnsi="Arial" w:cs="Arial"/>
        </w:rPr>
        <w:tab/>
        <w:t xml:space="preserve">Step </w:t>
      </w:r>
      <w:r w:rsidR="00570BC1">
        <w:rPr>
          <w:rFonts w:ascii="Arial" w:hAnsi="Arial" w:cs="Arial"/>
        </w:rPr>
        <w:t>3</w:t>
      </w:r>
      <w:r w:rsidRPr="00185213">
        <w:rPr>
          <w:rFonts w:ascii="Arial" w:hAnsi="Arial" w:cs="Arial"/>
        </w:rPr>
        <w:t xml:space="preserve">: </w:t>
      </w:r>
      <w:r>
        <w:rPr>
          <w:rFonts w:ascii="Arial" w:hAnsi="Arial" w:cs="Arial"/>
        </w:rPr>
        <w:t xml:space="preserve">Scan </w:t>
      </w:r>
      <w:r w:rsidR="00813E71">
        <w:rPr>
          <w:rFonts w:ascii="Arial" w:hAnsi="Arial" w:cs="Arial"/>
        </w:rPr>
        <w:t>forward,</w:t>
      </w:r>
      <w:r>
        <w:rPr>
          <w:rFonts w:ascii="Arial" w:hAnsi="Arial" w:cs="Arial"/>
        </w:rPr>
        <w:t xml:space="preserve"> replace all </w:t>
      </w:r>
      <w:r w:rsidR="00813E71">
        <w:rPr>
          <w:rFonts w:ascii="Arial" w:hAnsi="Arial" w:cs="Arial"/>
        </w:rPr>
        <w:t>symbols by ‘B’</w:t>
      </w:r>
      <w:r>
        <w:rPr>
          <w:rFonts w:ascii="Arial" w:hAnsi="Arial" w:cs="Arial"/>
        </w:rPr>
        <w:t xml:space="preserve"> until </w:t>
      </w:r>
      <w:r w:rsidR="00813E71">
        <w:rPr>
          <w:rFonts w:ascii="Arial" w:hAnsi="Arial" w:cs="Arial"/>
        </w:rPr>
        <w:t xml:space="preserve">the first </w:t>
      </w:r>
      <w:r>
        <w:rPr>
          <w:rFonts w:ascii="Arial" w:hAnsi="Arial" w:cs="Arial"/>
        </w:rPr>
        <w:t>blank appears. Stop</w:t>
      </w:r>
    </w:p>
    <w:p w:rsidR="004719FE" w:rsidRPr="004719FE" w:rsidRDefault="004719FE" w:rsidP="00011978">
      <w:pPr>
        <w:spacing w:after="0" w:line="240" w:lineRule="auto"/>
        <w:jc w:val="center"/>
        <w:rPr>
          <w:rFonts w:ascii="Arial" w:hAnsi="Arial" w:cs="Arial"/>
          <w:b/>
          <w:bCs/>
          <w:sz w:val="24"/>
          <w:szCs w:val="24"/>
        </w:rPr>
      </w:pPr>
    </w:p>
    <w:p w:rsidR="00546B84" w:rsidRPr="00546B84" w:rsidRDefault="00FA36CD" w:rsidP="00C92CD3">
      <w:pPr>
        <w:pStyle w:val="ListParagraph"/>
        <w:numPr>
          <w:ilvl w:val="0"/>
          <w:numId w:val="1"/>
        </w:numPr>
        <w:spacing w:after="0" w:line="360" w:lineRule="auto"/>
        <w:rPr>
          <w:rFonts w:ascii="Arial" w:hAnsi="Arial" w:cs="Arial"/>
          <w:b/>
          <w:bCs/>
          <w:sz w:val="24"/>
          <w:szCs w:val="24"/>
        </w:rPr>
      </w:pPr>
      <w:r>
        <w:rPr>
          <w:rFonts w:ascii="Arial" w:hAnsi="Arial" w:cs="Arial"/>
          <w:b/>
          <w:bCs/>
          <w:sz w:val="24"/>
          <w:szCs w:val="24"/>
        </w:rPr>
        <w:t xml:space="preserve">TM compute to compute </w:t>
      </w:r>
      <m:oMath>
        <m:r>
          <m:rPr>
            <m:sty m:val="bi"/>
          </m:rPr>
          <w:rPr>
            <w:rFonts w:ascii="Cambria Math" w:hAnsi="Cambria Math" w:cs="Arial"/>
            <w:sz w:val="24"/>
            <w:szCs w:val="24"/>
          </w:rPr>
          <m:t>f</m:t>
        </m:r>
        <m:d>
          <m:dPr>
            <m:ctrlPr>
              <w:rPr>
                <w:rFonts w:ascii="Cambria Math" w:hAnsi="Cambria Math" w:cs="Arial"/>
                <w:b/>
                <w:bCs/>
                <w:i/>
                <w:sz w:val="24"/>
                <w:szCs w:val="24"/>
              </w:rPr>
            </m:ctrlPr>
          </m:dPr>
          <m:e>
            <m:r>
              <m:rPr>
                <m:sty m:val="bi"/>
              </m:rPr>
              <w:rPr>
                <w:rFonts w:ascii="Cambria Math" w:hAnsi="Cambria Math" w:cs="Arial"/>
                <w:sz w:val="24"/>
                <w:szCs w:val="24"/>
              </w:rPr>
              <m:t>n</m:t>
            </m:r>
          </m:e>
        </m:d>
        <m:r>
          <m:rPr>
            <m:sty m:val="bi"/>
          </m:rPr>
          <w:rPr>
            <w:rFonts w:ascii="Cambria Math" w:hAnsi="Cambria Math" w:cs="Arial"/>
            <w:sz w:val="24"/>
            <w:szCs w:val="24"/>
          </w:rPr>
          <m:t>=n mod 2</m:t>
        </m:r>
      </m:oMath>
    </w:p>
    <w:p w:rsidR="009834EF" w:rsidRDefault="00F7732C" w:rsidP="00CC30B9">
      <w:pPr>
        <w:pStyle w:val="ListParagraph"/>
        <w:spacing w:after="0" w:line="240" w:lineRule="auto"/>
        <w:rPr>
          <w:rFonts w:ascii="Arial" w:hAnsi="Arial" w:cs="Arial"/>
          <w:sz w:val="24"/>
          <w:szCs w:val="24"/>
        </w:rPr>
      </w:pPr>
      <w:r>
        <w:rPr>
          <w:rFonts w:ascii="Arial" w:hAnsi="Arial" w:cs="Arial"/>
          <w:sz w:val="24"/>
          <w:szCs w:val="24"/>
        </w:rPr>
        <w:t>If n is unary:</w:t>
      </w:r>
    </w:p>
    <w:p w:rsidR="00F7732C" w:rsidRPr="00080B2E" w:rsidRDefault="00F7732C" w:rsidP="003065E8">
      <w:pPr>
        <w:spacing w:after="0" w:line="240" w:lineRule="auto"/>
        <w:jc w:val="center"/>
        <w:rPr>
          <w:rFonts w:ascii="Arial" w:hAnsi="Arial" w:cs="Arial"/>
          <w:sz w:val="24"/>
          <w:szCs w:val="24"/>
        </w:rPr>
      </w:pPr>
      <w:r>
        <w:rPr>
          <w:noProof/>
          <w:lang w:bidi="ta-IN"/>
        </w:rPr>
        <w:drawing>
          <wp:inline distT="0" distB="0" distL="0" distR="0">
            <wp:extent cx="2619375" cy="145616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23241" cy="1458315"/>
                    </a:xfrm>
                    <a:prstGeom prst="rect">
                      <a:avLst/>
                    </a:prstGeom>
                    <a:noFill/>
                    <a:ln>
                      <a:noFill/>
                    </a:ln>
                  </pic:spPr>
                </pic:pic>
              </a:graphicData>
            </a:graphic>
          </wp:inline>
        </w:drawing>
      </w:r>
    </w:p>
    <w:p w:rsidR="00011978" w:rsidRDefault="00011978" w:rsidP="00356B45">
      <w:pPr>
        <w:spacing w:after="0" w:line="300" w:lineRule="auto"/>
        <w:ind w:firstLine="720"/>
        <w:rPr>
          <w:rFonts w:ascii="Arial" w:hAnsi="Arial" w:cs="Arial"/>
        </w:rPr>
      </w:pPr>
      <w:r w:rsidRPr="00185213">
        <w:rPr>
          <w:rFonts w:ascii="Arial" w:hAnsi="Arial" w:cs="Arial"/>
        </w:rPr>
        <w:t>Description:</w:t>
      </w:r>
      <w:r w:rsidR="00356B45">
        <w:rPr>
          <w:rFonts w:ascii="Arial" w:hAnsi="Arial" w:cs="Arial"/>
        </w:rPr>
        <w:tab/>
      </w:r>
      <w:r>
        <w:rPr>
          <w:rFonts w:ascii="Arial" w:hAnsi="Arial" w:cs="Arial"/>
        </w:rPr>
        <w:t>Step 1: Scan forward, count and mark the ‘1’s by ‘B’ until the blank appears.</w:t>
      </w:r>
    </w:p>
    <w:p w:rsidR="00011978" w:rsidRDefault="00011978" w:rsidP="00356B45">
      <w:pPr>
        <w:spacing w:after="0" w:line="300" w:lineRule="auto"/>
        <w:ind w:left="1440" w:firstLine="720"/>
        <w:rPr>
          <w:rFonts w:ascii="Arial" w:hAnsi="Arial" w:cs="Arial"/>
        </w:rPr>
      </w:pPr>
      <w:r>
        <w:rPr>
          <w:rFonts w:ascii="Arial" w:hAnsi="Arial" w:cs="Arial"/>
        </w:rPr>
        <w:t xml:space="preserve">Step 2: If the count is odd, replace the blank by ‘1’. </w:t>
      </w:r>
    </w:p>
    <w:p w:rsidR="00011978" w:rsidRDefault="00011978" w:rsidP="00356B45">
      <w:pPr>
        <w:spacing w:after="0" w:line="300" w:lineRule="auto"/>
        <w:ind w:left="2160" w:firstLine="720"/>
        <w:rPr>
          <w:rFonts w:ascii="Arial" w:hAnsi="Arial" w:cs="Arial"/>
        </w:rPr>
      </w:pPr>
      <w:r>
        <w:rPr>
          <w:rFonts w:ascii="Arial" w:hAnsi="Arial" w:cs="Arial"/>
        </w:rPr>
        <w:t xml:space="preserve">Otherwise (even), replace the blank by blank. </w:t>
      </w:r>
    </w:p>
    <w:p w:rsidR="003065E8" w:rsidRDefault="003065E8" w:rsidP="003065E8">
      <w:pPr>
        <w:pStyle w:val="ListParagraph"/>
        <w:spacing w:after="0" w:line="240" w:lineRule="auto"/>
        <w:rPr>
          <w:rFonts w:ascii="Arial" w:hAnsi="Arial" w:cs="Arial"/>
          <w:sz w:val="24"/>
          <w:szCs w:val="24"/>
        </w:rPr>
      </w:pPr>
    </w:p>
    <w:p w:rsidR="00F7732C" w:rsidRDefault="00F7732C" w:rsidP="00356B45">
      <w:pPr>
        <w:pStyle w:val="ListParagraph"/>
        <w:spacing w:after="0" w:line="240" w:lineRule="auto"/>
        <w:rPr>
          <w:rFonts w:ascii="Arial" w:hAnsi="Arial" w:cs="Arial"/>
          <w:sz w:val="24"/>
          <w:szCs w:val="24"/>
        </w:rPr>
      </w:pPr>
      <w:r>
        <w:rPr>
          <w:rFonts w:ascii="Arial" w:hAnsi="Arial" w:cs="Arial"/>
          <w:sz w:val="24"/>
          <w:szCs w:val="24"/>
        </w:rPr>
        <w:t>If n binary:</w:t>
      </w:r>
    </w:p>
    <w:p w:rsidR="009834EF" w:rsidRPr="003065E8" w:rsidRDefault="003065E8" w:rsidP="00356B45">
      <w:pPr>
        <w:spacing w:after="0" w:line="240" w:lineRule="auto"/>
        <w:jc w:val="center"/>
        <w:rPr>
          <w:rFonts w:ascii="Arial" w:hAnsi="Arial" w:cs="Arial"/>
          <w:sz w:val="24"/>
          <w:szCs w:val="24"/>
        </w:rPr>
      </w:pPr>
      <w:r>
        <w:rPr>
          <w:noProof/>
          <w:lang w:bidi="ta-IN"/>
        </w:rPr>
        <w:drawing>
          <wp:inline distT="0" distB="0" distL="0" distR="0">
            <wp:extent cx="2657475" cy="105505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70421" cy="1060197"/>
                    </a:xfrm>
                    <a:prstGeom prst="rect">
                      <a:avLst/>
                    </a:prstGeom>
                    <a:noFill/>
                    <a:ln>
                      <a:noFill/>
                    </a:ln>
                  </pic:spPr>
                </pic:pic>
              </a:graphicData>
            </a:graphic>
          </wp:inline>
        </w:drawing>
      </w:r>
    </w:p>
    <w:p w:rsidR="00356B45" w:rsidRDefault="00356B45" w:rsidP="00356B45">
      <w:pPr>
        <w:spacing w:after="0" w:line="300" w:lineRule="auto"/>
        <w:ind w:firstLine="720"/>
        <w:rPr>
          <w:rFonts w:ascii="Arial" w:hAnsi="Arial" w:cs="Arial"/>
        </w:rPr>
      </w:pPr>
      <w:r w:rsidRPr="00185213">
        <w:rPr>
          <w:rFonts w:ascii="Arial" w:hAnsi="Arial" w:cs="Arial"/>
        </w:rPr>
        <w:t>Description:</w:t>
      </w:r>
      <w:r>
        <w:rPr>
          <w:rFonts w:ascii="Arial" w:hAnsi="Arial" w:cs="Arial"/>
        </w:rPr>
        <w:tab/>
        <w:t>Step 1: Scan forward</w:t>
      </w:r>
      <w:r w:rsidR="00CC30B9">
        <w:rPr>
          <w:rFonts w:ascii="Arial" w:hAnsi="Arial" w:cs="Arial"/>
        </w:rPr>
        <w:t xml:space="preserve"> as it is until the blank. Move one cell left.</w:t>
      </w:r>
    </w:p>
    <w:p w:rsidR="00074897" w:rsidRDefault="00356B45" w:rsidP="00074897">
      <w:pPr>
        <w:spacing w:after="0" w:line="300" w:lineRule="auto"/>
        <w:ind w:left="1440" w:firstLine="720"/>
        <w:rPr>
          <w:rFonts w:ascii="Arial" w:hAnsi="Arial" w:cs="Arial"/>
        </w:rPr>
      </w:pPr>
      <w:r>
        <w:rPr>
          <w:rFonts w:ascii="Arial" w:hAnsi="Arial" w:cs="Arial"/>
        </w:rPr>
        <w:t xml:space="preserve">Step 2: </w:t>
      </w:r>
      <w:r w:rsidR="00074897">
        <w:rPr>
          <w:rFonts w:ascii="Arial" w:hAnsi="Arial" w:cs="Arial"/>
        </w:rPr>
        <w:t>Replace 0 by 0 or 1 by 1. Stop</w:t>
      </w:r>
    </w:p>
    <w:p w:rsidR="00356B45" w:rsidRDefault="00356B45" w:rsidP="00356B45">
      <w:pPr>
        <w:spacing w:after="0" w:line="300" w:lineRule="auto"/>
        <w:ind w:left="2160" w:firstLine="720"/>
        <w:rPr>
          <w:rFonts w:ascii="Arial" w:hAnsi="Arial" w:cs="Arial"/>
        </w:rPr>
      </w:pPr>
      <w:r>
        <w:rPr>
          <w:rFonts w:ascii="Arial" w:hAnsi="Arial" w:cs="Arial"/>
        </w:rPr>
        <w:t xml:space="preserve"> </w:t>
      </w:r>
      <w:bookmarkStart w:id="0" w:name="_GoBack"/>
      <w:bookmarkEnd w:id="0"/>
    </w:p>
    <w:sectPr w:rsidR="00356B45" w:rsidSect="00A51300">
      <w:pgSz w:w="11909" w:h="16834" w:code="9"/>
      <w:pgMar w:top="851" w:right="567" w:bottom="851" w:left="56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E536B"/>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nsid w:val="04D04561"/>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
    <w:nsid w:val="0D9C5ECB"/>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nsid w:val="0E550473"/>
    <w:multiLevelType w:val="hybridMultilevel"/>
    <w:tmpl w:val="F28EB6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CF497A"/>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
    <w:nsid w:val="0FA449CE"/>
    <w:multiLevelType w:val="hybridMultilevel"/>
    <w:tmpl w:val="C76C03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6F02433"/>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7">
    <w:nsid w:val="1CD55C8F"/>
    <w:multiLevelType w:val="hybridMultilevel"/>
    <w:tmpl w:val="4730781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1DCF4A8E"/>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9">
    <w:nsid w:val="1FAB1624"/>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0">
    <w:nsid w:val="20D95DA5"/>
    <w:multiLevelType w:val="hybridMultilevel"/>
    <w:tmpl w:val="541AE574"/>
    <w:lvl w:ilvl="0" w:tplc="D3D8A79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2BA10AF8"/>
    <w:multiLevelType w:val="hybridMultilevel"/>
    <w:tmpl w:val="1DAE1A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D887A36"/>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3">
    <w:nsid w:val="31705F85"/>
    <w:multiLevelType w:val="hybridMultilevel"/>
    <w:tmpl w:val="65E436E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nsid w:val="34282A87"/>
    <w:multiLevelType w:val="hybridMultilevel"/>
    <w:tmpl w:val="0B3A1288"/>
    <w:lvl w:ilvl="0" w:tplc="CA2CB7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D17491C"/>
    <w:multiLevelType w:val="hybridMultilevel"/>
    <w:tmpl w:val="07CC721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3F5559B3"/>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7">
    <w:nsid w:val="411A5282"/>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8">
    <w:nsid w:val="47C05CF4"/>
    <w:multiLevelType w:val="hybridMultilevel"/>
    <w:tmpl w:val="BEA448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8C57FEA"/>
    <w:multiLevelType w:val="hybridMultilevel"/>
    <w:tmpl w:val="2040B19A"/>
    <w:lvl w:ilvl="0" w:tplc="A4F28A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53580D5C"/>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1">
    <w:nsid w:val="575A5AF5"/>
    <w:multiLevelType w:val="hybridMultilevel"/>
    <w:tmpl w:val="E86621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B0053F4"/>
    <w:multiLevelType w:val="hybridMultilevel"/>
    <w:tmpl w:val="FB826A4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nsid w:val="6A783963"/>
    <w:multiLevelType w:val="hybridMultilevel"/>
    <w:tmpl w:val="DD8C012E"/>
    <w:lvl w:ilvl="0" w:tplc="37A6490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nsid w:val="6BB66D41"/>
    <w:multiLevelType w:val="hybridMultilevel"/>
    <w:tmpl w:val="2040B19A"/>
    <w:lvl w:ilvl="0" w:tplc="A4F28A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056693A"/>
    <w:multiLevelType w:val="hybridMultilevel"/>
    <w:tmpl w:val="3CE0E8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70E4293B"/>
    <w:multiLevelType w:val="hybridMultilevel"/>
    <w:tmpl w:val="B07AC670"/>
    <w:lvl w:ilvl="0" w:tplc="E116A90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7">
    <w:nsid w:val="7559216C"/>
    <w:multiLevelType w:val="hybridMultilevel"/>
    <w:tmpl w:val="DF80B52E"/>
    <w:lvl w:ilvl="0" w:tplc="19448BA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7CA17F40"/>
    <w:multiLevelType w:val="hybridMultilevel"/>
    <w:tmpl w:val="79589CA2"/>
    <w:lvl w:ilvl="0" w:tplc="2E6A03B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nsid w:val="7D795322"/>
    <w:multiLevelType w:val="hybridMultilevel"/>
    <w:tmpl w:val="2040B19A"/>
    <w:lvl w:ilvl="0" w:tplc="A4F28A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1"/>
  </w:num>
  <w:num w:numId="2">
    <w:abstractNumId w:val="3"/>
  </w:num>
  <w:num w:numId="3">
    <w:abstractNumId w:val="11"/>
  </w:num>
  <w:num w:numId="4">
    <w:abstractNumId w:val="7"/>
  </w:num>
  <w:num w:numId="5">
    <w:abstractNumId w:val="29"/>
  </w:num>
  <w:num w:numId="6">
    <w:abstractNumId w:val="25"/>
  </w:num>
  <w:num w:numId="7">
    <w:abstractNumId w:val="24"/>
  </w:num>
  <w:num w:numId="8">
    <w:abstractNumId w:val="19"/>
  </w:num>
  <w:num w:numId="9">
    <w:abstractNumId w:val="5"/>
  </w:num>
  <w:num w:numId="10">
    <w:abstractNumId w:val="18"/>
  </w:num>
  <w:num w:numId="11">
    <w:abstractNumId w:val="8"/>
  </w:num>
  <w:num w:numId="12">
    <w:abstractNumId w:val="0"/>
  </w:num>
  <w:num w:numId="13">
    <w:abstractNumId w:val="4"/>
  </w:num>
  <w:num w:numId="14">
    <w:abstractNumId w:val="16"/>
  </w:num>
  <w:num w:numId="15">
    <w:abstractNumId w:val="12"/>
  </w:num>
  <w:num w:numId="16">
    <w:abstractNumId w:val="17"/>
  </w:num>
  <w:num w:numId="17">
    <w:abstractNumId w:val="1"/>
  </w:num>
  <w:num w:numId="18">
    <w:abstractNumId w:val="6"/>
  </w:num>
  <w:num w:numId="19">
    <w:abstractNumId w:val="9"/>
  </w:num>
  <w:num w:numId="20">
    <w:abstractNumId w:val="26"/>
  </w:num>
  <w:num w:numId="21">
    <w:abstractNumId w:val="2"/>
  </w:num>
  <w:num w:numId="22">
    <w:abstractNumId w:val="20"/>
  </w:num>
  <w:num w:numId="23">
    <w:abstractNumId w:val="14"/>
  </w:num>
  <w:num w:numId="24">
    <w:abstractNumId w:val="10"/>
  </w:num>
  <w:num w:numId="25">
    <w:abstractNumId w:val="13"/>
  </w:num>
  <w:num w:numId="26">
    <w:abstractNumId w:val="23"/>
  </w:num>
  <w:num w:numId="27">
    <w:abstractNumId w:val="15"/>
  </w:num>
  <w:num w:numId="28">
    <w:abstractNumId w:val="22"/>
  </w:num>
  <w:num w:numId="29">
    <w:abstractNumId w:val="28"/>
  </w:num>
  <w:num w:numId="30">
    <w:abstractNumId w:val="2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15A"/>
    <w:rsid w:val="00001611"/>
    <w:rsid w:val="00004F14"/>
    <w:rsid w:val="00011978"/>
    <w:rsid w:val="000138B2"/>
    <w:rsid w:val="000160D2"/>
    <w:rsid w:val="00016B46"/>
    <w:rsid w:val="000223DF"/>
    <w:rsid w:val="00032CDE"/>
    <w:rsid w:val="0004399C"/>
    <w:rsid w:val="00047848"/>
    <w:rsid w:val="00050687"/>
    <w:rsid w:val="000524E1"/>
    <w:rsid w:val="00052AE3"/>
    <w:rsid w:val="000549FA"/>
    <w:rsid w:val="000647B4"/>
    <w:rsid w:val="00074897"/>
    <w:rsid w:val="000750BD"/>
    <w:rsid w:val="00075357"/>
    <w:rsid w:val="00076D5B"/>
    <w:rsid w:val="00080B2E"/>
    <w:rsid w:val="00087638"/>
    <w:rsid w:val="000A5B90"/>
    <w:rsid w:val="000A6919"/>
    <w:rsid w:val="000A73CC"/>
    <w:rsid w:val="000C2FB8"/>
    <w:rsid w:val="000D5CA4"/>
    <w:rsid w:val="000E37A6"/>
    <w:rsid w:val="001004BB"/>
    <w:rsid w:val="001055F7"/>
    <w:rsid w:val="001210FB"/>
    <w:rsid w:val="00122FA5"/>
    <w:rsid w:val="00146668"/>
    <w:rsid w:val="001545AB"/>
    <w:rsid w:val="00155315"/>
    <w:rsid w:val="00160FFB"/>
    <w:rsid w:val="0016584F"/>
    <w:rsid w:val="00170D20"/>
    <w:rsid w:val="00171025"/>
    <w:rsid w:val="00184A0B"/>
    <w:rsid w:val="00185213"/>
    <w:rsid w:val="00192487"/>
    <w:rsid w:val="001953C7"/>
    <w:rsid w:val="001A4FCE"/>
    <w:rsid w:val="001B645B"/>
    <w:rsid w:val="001C2970"/>
    <w:rsid w:val="001C3E35"/>
    <w:rsid w:val="001D08A9"/>
    <w:rsid w:val="001F060B"/>
    <w:rsid w:val="001F2547"/>
    <w:rsid w:val="001F5868"/>
    <w:rsid w:val="001F70AF"/>
    <w:rsid w:val="00200F98"/>
    <w:rsid w:val="00202463"/>
    <w:rsid w:val="002150F7"/>
    <w:rsid w:val="00240695"/>
    <w:rsid w:val="00240F6B"/>
    <w:rsid w:val="002463AB"/>
    <w:rsid w:val="002504A4"/>
    <w:rsid w:val="002509CF"/>
    <w:rsid w:val="002522EF"/>
    <w:rsid w:val="00255459"/>
    <w:rsid w:val="00264BAD"/>
    <w:rsid w:val="00267B2A"/>
    <w:rsid w:val="002703D0"/>
    <w:rsid w:val="00280E84"/>
    <w:rsid w:val="00282F7C"/>
    <w:rsid w:val="00286F3B"/>
    <w:rsid w:val="002A7B0A"/>
    <w:rsid w:val="002A7D10"/>
    <w:rsid w:val="002B31C1"/>
    <w:rsid w:val="002C66B2"/>
    <w:rsid w:val="002E5AEA"/>
    <w:rsid w:val="002F015A"/>
    <w:rsid w:val="003065E8"/>
    <w:rsid w:val="003109A0"/>
    <w:rsid w:val="003128E0"/>
    <w:rsid w:val="00316A9A"/>
    <w:rsid w:val="0032771A"/>
    <w:rsid w:val="0033379D"/>
    <w:rsid w:val="0033399C"/>
    <w:rsid w:val="00335CDB"/>
    <w:rsid w:val="0034671A"/>
    <w:rsid w:val="00356B45"/>
    <w:rsid w:val="00357566"/>
    <w:rsid w:val="003615CD"/>
    <w:rsid w:val="00370623"/>
    <w:rsid w:val="0037774C"/>
    <w:rsid w:val="00381BF1"/>
    <w:rsid w:val="003A6242"/>
    <w:rsid w:val="003A6823"/>
    <w:rsid w:val="003C2F73"/>
    <w:rsid w:val="003D1C8A"/>
    <w:rsid w:val="003D2618"/>
    <w:rsid w:val="003D4C1C"/>
    <w:rsid w:val="003E2EBD"/>
    <w:rsid w:val="003E3144"/>
    <w:rsid w:val="003F108E"/>
    <w:rsid w:val="003F40FC"/>
    <w:rsid w:val="00421794"/>
    <w:rsid w:val="00431753"/>
    <w:rsid w:val="00433A03"/>
    <w:rsid w:val="00436BC1"/>
    <w:rsid w:val="00440D20"/>
    <w:rsid w:val="00443741"/>
    <w:rsid w:val="0044464C"/>
    <w:rsid w:val="00445B44"/>
    <w:rsid w:val="004471F8"/>
    <w:rsid w:val="004477E1"/>
    <w:rsid w:val="00447881"/>
    <w:rsid w:val="00450D89"/>
    <w:rsid w:val="00452037"/>
    <w:rsid w:val="0045778A"/>
    <w:rsid w:val="004662B1"/>
    <w:rsid w:val="004719FE"/>
    <w:rsid w:val="00474145"/>
    <w:rsid w:val="004825DC"/>
    <w:rsid w:val="004A110A"/>
    <w:rsid w:val="004A494A"/>
    <w:rsid w:val="004A700F"/>
    <w:rsid w:val="004B1CE3"/>
    <w:rsid w:val="004C04DC"/>
    <w:rsid w:val="004C4A4E"/>
    <w:rsid w:val="004D7950"/>
    <w:rsid w:val="004E15A9"/>
    <w:rsid w:val="004E22A1"/>
    <w:rsid w:val="004F4356"/>
    <w:rsid w:val="0051495C"/>
    <w:rsid w:val="005251E7"/>
    <w:rsid w:val="00526E3F"/>
    <w:rsid w:val="00530BF4"/>
    <w:rsid w:val="00537F42"/>
    <w:rsid w:val="005409B6"/>
    <w:rsid w:val="00544363"/>
    <w:rsid w:val="00546B84"/>
    <w:rsid w:val="00552957"/>
    <w:rsid w:val="00562254"/>
    <w:rsid w:val="005709C2"/>
    <w:rsid w:val="00570BC1"/>
    <w:rsid w:val="00571DB5"/>
    <w:rsid w:val="00571E8E"/>
    <w:rsid w:val="005720DD"/>
    <w:rsid w:val="005813F3"/>
    <w:rsid w:val="00583DAE"/>
    <w:rsid w:val="005A06A6"/>
    <w:rsid w:val="005A4895"/>
    <w:rsid w:val="005A53C4"/>
    <w:rsid w:val="005D13BE"/>
    <w:rsid w:val="005D3072"/>
    <w:rsid w:val="005D4730"/>
    <w:rsid w:val="005D76B5"/>
    <w:rsid w:val="005E43D8"/>
    <w:rsid w:val="005F168A"/>
    <w:rsid w:val="005F7137"/>
    <w:rsid w:val="00601DAA"/>
    <w:rsid w:val="00612841"/>
    <w:rsid w:val="00615DA5"/>
    <w:rsid w:val="0063512E"/>
    <w:rsid w:val="00641632"/>
    <w:rsid w:val="0064725F"/>
    <w:rsid w:val="006477EA"/>
    <w:rsid w:val="00650E45"/>
    <w:rsid w:val="00650FE4"/>
    <w:rsid w:val="006532A1"/>
    <w:rsid w:val="006538FD"/>
    <w:rsid w:val="00664DB1"/>
    <w:rsid w:val="00666D40"/>
    <w:rsid w:val="0066792E"/>
    <w:rsid w:val="00681ACD"/>
    <w:rsid w:val="00682EBF"/>
    <w:rsid w:val="0068421F"/>
    <w:rsid w:val="00686B56"/>
    <w:rsid w:val="006A2702"/>
    <w:rsid w:val="006A3946"/>
    <w:rsid w:val="006A5C08"/>
    <w:rsid w:val="006A6E55"/>
    <w:rsid w:val="006C550D"/>
    <w:rsid w:val="006C5B66"/>
    <w:rsid w:val="006E02B4"/>
    <w:rsid w:val="006E102E"/>
    <w:rsid w:val="006F2ECB"/>
    <w:rsid w:val="00702630"/>
    <w:rsid w:val="00705596"/>
    <w:rsid w:val="00711711"/>
    <w:rsid w:val="00717B80"/>
    <w:rsid w:val="00721B30"/>
    <w:rsid w:val="00722056"/>
    <w:rsid w:val="00722685"/>
    <w:rsid w:val="007303B7"/>
    <w:rsid w:val="0074013B"/>
    <w:rsid w:val="00745D04"/>
    <w:rsid w:val="00753FB6"/>
    <w:rsid w:val="00756782"/>
    <w:rsid w:val="00762E25"/>
    <w:rsid w:val="00765DA3"/>
    <w:rsid w:val="00775C7C"/>
    <w:rsid w:val="00780252"/>
    <w:rsid w:val="00785B25"/>
    <w:rsid w:val="00794840"/>
    <w:rsid w:val="007971CA"/>
    <w:rsid w:val="007A15FC"/>
    <w:rsid w:val="007B698B"/>
    <w:rsid w:val="007C0C28"/>
    <w:rsid w:val="007C3204"/>
    <w:rsid w:val="007D6348"/>
    <w:rsid w:val="0080209E"/>
    <w:rsid w:val="008055BA"/>
    <w:rsid w:val="008057FB"/>
    <w:rsid w:val="0081005B"/>
    <w:rsid w:val="008120B4"/>
    <w:rsid w:val="00813E71"/>
    <w:rsid w:val="00820E7E"/>
    <w:rsid w:val="0082308F"/>
    <w:rsid w:val="00824F75"/>
    <w:rsid w:val="0082776C"/>
    <w:rsid w:val="008305EB"/>
    <w:rsid w:val="00836F84"/>
    <w:rsid w:val="008404FB"/>
    <w:rsid w:val="008453A9"/>
    <w:rsid w:val="00854D28"/>
    <w:rsid w:val="0085534F"/>
    <w:rsid w:val="00865341"/>
    <w:rsid w:val="00870E6B"/>
    <w:rsid w:val="00875991"/>
    <w:rsid w:val="008763CF"/>
    <w:rsid w:val="008815FE"/>
    <w:rsid w:val="00882863"/>
    <w:rsid w:val="008920EA"/>
    <w:rsid w:val="0089540F"/>
    <w:rsid w:val="00895C59"/>
    <w:rsid w:val="00896A8C"/>
    <w:rsid w:val="0089724E"/>
    <w:rsid w:val="008A1491"/>
    <w:rsid w:val="008A153A"/>
    <w:rsid w:val="008C10C3"/>
    <w:rsid w:val="008E0336"/>
    <w:rsid w:val="008F1D5D"/>
    <w:rsid w:val="008F5485"/>
    <w:rsid w:val="008F5F2F"/>
    <w:rsid w:val="00901F9E"/>
    <w:rsid w:val="00906E90"/>
    <w:rsid w:val="00910803"/>
    <w:rsid w:val="00912DED"/>
    <w:rsid w:val="00913A67"/>
    <w:rsid w:val="0091485D"/>
    <w:rsid w:val="0091695D"/>
    <w:rsid w:val="00922F49"/>
    <w:rsid w:val="009253A1"/>
    <w:rsid w:val="00925C32"/>
    <w:rsid w:val="00935518"/>
    <w:rsid w:val="00943325"/>
    <w:rsid w:val="00943733"/>
    <w:rsid w:val="00945E15"/>
    <w:rsid w:val="009477AE"/>
    <w:rsid w:val="00953A49"/>
    <w:rsid w:val="00954BE7"/>
    <w:rsid w:val="0097139D"/>
    <w:rsid w:val="009834EF"/>
    <w:rsid w:val="009B23DB"/>
    <w:rsid w:val="009C189D"/>
    <w:rsid w:val="009D02EA"/>
    <w:rsid w:val="009D6B6F"/>
    <w:rsid w:val="009F103A"/>
    <w:rsid w:val="009F387C"/>
    <w:rsid w:val="00A00D79"/>
    <w:rsid w:val="00A05CD7"/>
    <w:rsid w:val="00A06A2E"/>
    <w:rsid w:val="00A13178"/>
    <w:rsid w:val="00A51300"/>
    <w:rsid w:val="00A602C0"/>
    <w:rsid w:val="00A6453F"/>
    <w:rsid w:val="00A66A82"/>
    <w:rsid w:val="00A774CF"/>
    <w:rsid w:val="00A77F2A"/>
    <w:rsid w:val="00A800BE"/>
    <w:rsid w:val="00A9251C"/>
    <w:rsid w:val="00A9537F"/>
    <w:rsid w:val="00AA36DA"/>
    <w:rsid w:val="00AB0462"/>
    <w:rsid w:val="00AC2F9F"/>
    <w:rsid w:val="00AD7931"/>
    <w:rsid w:val="00AE0AB5"/>
    <w:rsid w:val="00AE3B82"/>
    <w:rsid w:val="00AE3F26"/>
    <w:rsid w:val="00AE4DBD"/>
    <w:rsid w:val="00AE60EF"/>
    <w:rsid w:val="00AE647F"/>
    <w:rsid w:val="00AF1FBB"/>
    <w:rsid w:val="00B00FEB"/>
    <w:rsid w:val="00B06345"/>
    <w:rsid w:val="00B06FC1"/>
    <w:rsid w:val="00B1188A"/>
    <w:rsid w:val="00B12597"/>
    <w:rsid w:val="00B131E1"/>
    <w:rsid w:val="00B14075"/>
    <w:rsid w:val="00B14C9D"/>
    <w:rsid w:val="00B157FE"/>
    <w:rsid w:val="00B21471"/>
    <w:rsid w:val="00B243A8"/>
    <w:rsid w:val="00B2529F"/>
    <w:rsid w:val="00B305FA"/>
    <w:rsid w:val="00B326BC"/>
    <w:rsid w:val="00B34441"/>
    <w:rsid w:val="00B4092A"/>
    <w:rsid w:val="00B40CAE"/>
    <w:rsid w:val="00B513E1"/>
    <w:rsid w:val="00B54D48"/>
    <w:rsid w:val="00B5543D"/>
    <w:rsid w:val="00B610EA"/>
    <w:rsid w:val="00B65746"/>
    <w:rsid w:val="00B81974"/>
    <w:rsid w:val="00B84CA0"/>
    <w:rsid w:val="00B907E0"/>
    <w:rsid w:val="00B918E5"/>
    <w:rsid w:val="00B96AE1"/>
    <w:rsid w:val="00BB05B1"/>
    <w:rsid w:val="00BB28A4"/>
    <w:rsid w:val="00BB4D90"/>
    <w:rsid w:val="00BB791F"/>
    <w:rsid w:val="00BC064D"/>
    <w:rsid w:val="00BD280F"/>
    <w:rsid w:val="00BD2956"/>
    <w:rsid w:val="00BE31EC"/>
    <w:rsid w:val="00BE3DED"/>
    <w:rsid w:val="00BE651A"/>
    <w:rsid w:val="00BE755E"/>
    <w:rsid w:val="00BF0A45"/>
    <w:rsid w:val="00BF0E66"/>
    <w:rsid w:val="00BF10B5"/>
    <w:rsid w:val="00BF1C08"/>
    <w:rsid w:val="00BF404A"/>
    <w:rsid w:val="00C03F11"/>
    <w:rsid w:val="00C04FA2"/>
    <w:rsid w:val="00C13CE6"/>
    <w:rsid w:val="00C20065"/>
    <w:rsid w:val="00C20FD5"/>
    <w:rsid w:val="00C21EEB"/>
    <w:rsid w:val="00C2217D"/>
    <w:rsid w:val="00C24265"/>
    <w:rsid w:val="00C2531A"/>
    <w:rsid w:val="00C30383"/>
    <w:rsid w:val="00C30C2B"/>
    <w:rsid w:val="00C42386"/>
    <w:rsid w:val="00C55E55"/>
    <w:rsid w:val="00C55ECC"/>
    <w:rsid w:val="00C5642A"/>
    <w:rsid w:val="00C60CF5"/>
    <w:rsid w:val="00C634BF"/>
    <w:rsid w:val="00C70CAC"/>
    <w:rsid w:val="00C769FC"/>
    <w:rsid w:val="00C8721E"/>
    <w:rsid w:val="00C92CD3"/>
    <w:rsid w:val="00C93C81"/>
    <w:rsid w:val="00CA00D4"/>
    <w:rsid w:val="00CA4BB6"/>
    <w:rsid w:val="00CA71EE"/>
    <w:rsid w:val="00CA7AA5"/>
    <w:rsid w:val="00CB021F"/>
    <w:rsid w:val="00CB0B52"/>
    <w:rsid w:val="00CB2E35"/>
    <w:rsid w:val="00CC2AB0"/>
    <w:rsid w:val="00CC30B9"/>
    <w:rsid w:val="00CC352F"/>
    <w:rsid w:val="00CC4830"/>
    <w:rsid w:val="00CC55C7"/>
    <w:rsid w:val="00CC6FE6"/>
    <w:rsid w:val="00CC7CB7"/>
    <w:rsid w:val="00CE4D24"/>
    <w:rsid w:val="00D01DEC"/>
    <w:rsid w:val="00D0464F"/>
    <w:rsid w:val="00D05BB2"/>
    <w:rsid w:val="00D115AA"/>
    <w:rsid w:val="00D25FF2"/>
    <w:rsid w:val="00D33653"/>
    <w:rsid w:val="00D4003A"/>
    <w:rsid w:val="00D476EC"/>
    <w:rsid w:val="00D53A40"/>
    <w:rsid w:val="00D700DD"/>
    <w:rsid w:val="00D75321"/>
    <w:rsid w:val="00D8163B"/>
    <w:rsid w:val="00D911DD"/>
    <w:rsid w:val="00DA24AA"/>
    <w:rsid w:val="00DB0327"/>
    <w:rsid w:val="00DB6E23"/>
    <w:rsid w:val="00DC7040"/>
    <w:rsid w:val="00DD0134"/>
    <w:rsid w:val="00DE5277"/>
    <w:rsid w:val="00DE6CB4"/>
    <w:rsid w:val="00DF0AE8"/>
    <w:rsid w:val="00E015A1"/>
    <w:rsid w:val="00E17811"/>
    <w:rsid w:val="00E17C4B"/>
    <w:rsid w:val="00E22D4E"/>
    <w:rsid w:val="00E2517A"/>
    <w:rsid w:val="00E27966"/>
    <w:rsid w:val="00E5277E"/>
    <w:rsid w:val="00E648D2"/>
    <w:rsid w:val="00E67FEF"/>
    <w:rsid w:val="00E84347"/>
    <w:rsid w:val="00E8482C"/>
    <w:rsid w:val="00E8655A"/>
    <w:rsid w:val="00E9476E"/>
    <w:rsid w:val="00EA0B85"/>
    <w:rsid w:val="00EA70C3"/>
    <w:rsid w:val="00ED0875"/>
    <w:rsid w:val="00ED2087"/>
    <w:rsid w:val="00EE7E66"/>
    <w:rsid w:val="00EF5B63"/>
    <w:rsid w:val="00EF7A23"/>
    <w:rsid w:val="00F00F3E"/>
    <w:rsid w:val="00F10FEB"/>
    <w:rsid w:val="00F22671"/>
    <w:rsid w:val="00F22C8C"/>
    <w:rsid w:val="00F24940"/>
    <w:rsid w:val="00F462DA"/>
    <w:rsid w:val="00F50FDA"/>
    <w:rsid w:val="00F631E3"/>
    <w:rsid w:val="00F63DEE"/>
    <w:rsid w:val="00F70ECF"/>
    <w:rsid w:val="00F738B8"/>
    <w:rsid w:val="00F73E7C"/>
    <w:rsid w:val="00F7732C"/>
    <w:rsid w:val="00F87CC5"/>
    <w:rsid w:val="00FA020A"/>
    <w:rsid w:val="00FA1F49"/>
    <w:rsid w:val="00FA36CD"/>
    <w:rsid w:val="00FC096E"/>
    <w:rsid w:val="00FE4E98"/>
    <w:rsid w:val="00FF2174"/>
    <w:rsid w:val="00FF2ACA"/>
    <w:rsid w:val="00FF3CC5"/>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3EDCDB-777B-4BCA-84DE-6D922C7D8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Latha"/>
        <w:lang w:val="en-US" w:eastAsia="en-US" w:bidi="ta-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04A4"/>
    <w:pPr>
      <w:spacing w:after="200" w:line="276" w:lineRule="auto"/>
    </w:pPr>
    <w:rPr>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015A"/>
    <w:pPr>
      <w:ind w:left="720"/>
      <w:contextualSpacing/>
    </w:pPr>
  </w:style>
  <w:style w:type="table" w:styleId="TableGrid">
    <w:name w:val="Table Grid"/>
    <w:basedOn w:val="TableNormal"/>
    <w:uiPriority w:val="59"/>
    <w:rsid w:val="00377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F5868"/>
    <w:rPr>
      <w:color w:val="808080"/>
    </w:rPr>
  </w:style>
  <w:style w:type="paragraph" w:styleId="Caption">
    <w:name w:val="caption"/>
    <w:basedOn w:val="Normal"/>
    <w:next w:val="Normal"/>
    <w:uiPriority w:val="35"/>
    <w:unhideWhenUsed/>
    <w:qFormat/>
    <w:rsid w:val="00450D89"/>
    <w:pPr>
      <w:spacing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3215174">
      <w:bodyDiv w:val="1"/>
      <w:marLeft w:val="0"/>
      <w:marRight w:val="0"/>
      <w:marTop w:val="0"/>
      <w:marBottom w:val="0"/>
      <w:divBdr>
        <w:top w:val="none" w:sz="0" w:space="0" w:color="auto"/>
        <w:left w:val="none" w:sz="0" w:space="0" w:color="auto"/>
        <w:bottom w:val="none" w:sz="0" w:space="0" w:color="auto"/>
        <w:right w:val="none" w:sz="0" w:space="0" w:color="auto"/>
      </w:divBdr>
    </w:div>
    <w:div w:id="535505680">
      <w:bodyDiv w:val="1"/>
      <w:marLeft w:val="0"/>
      <w:marRight w:val="0"/>
      <w:marTop w:val="0"/>
      <w:marBottom w:val="0"/>
      <w:divBdr>
        <w:top w:val="none" w:sz="0" w:space="0" w:color="auto"/>
        <w:left w:val="none" w:sz="0" w:space="0" w:color="auto"/>
        <w:bottom w:val="none" w:sz="0" w:space="0" w:color="auto"/>
        <w:right w:val="none" w:sz="0" w:space="0" w:color="auto"/>
      </w:divBdr>
    </w:div>
    <w:div w:id="649557371">
      <w:bodyDiv w:val="1"/>
      <w:marLeft w:val="0"/>
      <w:marRight w:val="0"/>
      <w:marTop w:val="0"/>
      <w:marBottom w:val="0"/>
      <w:divBdr>
        <w:top w:val="none" w:sz="0" w:space="0" w:color="auto"/>
        <w:left w:val="none" w:sz="0" w:space="0" w:color="auto"/>
        <w:bottom w:val="none" w:sz="0" w:space="0" w:color="auto"/>
        <w:right w:val="none" w:sz="0" w:space="0" w:color="auto"/>
      </w:divBdr>
      <w:divsChild>
        <w:div w:id="185100560">
          <w:marLeft w:val="547"/>
          <w:marRight w:val="0"/>
          <w:marTop w:val="115"/>
          <w:marBottom w:val="0"/>
          <w:divBdr>
            <w:top w:val="none" w:sz="0" w:space="0" w:color="auto"/>
            <w:left w:val="none" w:sz="0" w:space="0" w:color="auto"/>
            <w:bottom w:val="none" w:sz="0" w:space="0" w:color="auto"/>
            <w:right w:val="none" w:sz="0" w:space="0" w:color="auto"/>
          </w:divBdr>
        </w:div>
        <w:div w:id="775684874">
          <w:marLeft w:val="547"/>
          <w:marRight w:val="0"/>
          <w:marTop w:val="115"/>
          <w:marBottom w:val="0"/>
          <w:divBdr>
            <w:top w:val="none" w:sz="0" w:space="0" w:color="auto"/>
            <w:left w:val="none" w:sz="0" w:space="0" w:color="auto"/>
            <w:bottom w:val="none" w:sz="0" w:space="0" w:color="auto"/>
            <w:right w:val="none" w:sz="0" w:space="0" w:color="auto"/>
          </w:divBdr>
        </w:div>
      </w:divsChild>
    </w:div>
    <w:div w:id="690107046">
      <w:bodyDiv w:val="1"/>
      <w:marLeft w:val="0"/>
      <w:marRight w:val="0"/>
      <w:marTop w:val="0"/>
      <w:marBottom w:val="0"/>
      <w:divBdr>
        <w:top w:val="none" w:sz="0" w:space="0" w:color="auto"/>
        <w:left w:val="none" w:sz="0" w:space="0" w:color="auto"/>
        <w:bottom w:val="none" w:sz="0" w:space="0" w:color="auto"/>
        <w:right w:val="none" w:sz="0" w:space="0" w:color="auto"/>
      </w:divBdr>
    </w:div>
    <w:div w:id="1769353943">
      <w:bodyDiv w:val="1"/>
      <w:marLeft w:val="0"/>
      <w:marRight w:val="0"/>
      <w:marTop w:val="0"/>
      <w:marBottom w:val="0"/>
      <w:divBdr>
        <w:top w:val="none" w:sz="0" w:space="0" w:color="auto"/>
        <w:left w:val="none" w:sz="0" w:space="0" w:color="auto"/>
        <w:bottom w:val="none" w:sz="0" w:space="0" w:color="auto"/>
        <w:right w:val="none" w:sz="0" w:space="0" w:color="auto"/>
      </w:divBdr>
    </w:div>
    <w:div w:id="2106804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microsoft.com/office/2007/relationships/hdphoto" Target="media/hdphoto1.wdp"/><Relationship Id="rId12" Type="http://schemas.openxmlformats.org/officeDocument/2006/relationships/image" Target="media/image6.png"/><Relationship Id="rId17" Type="http://schemas.microsoft.com/office/2007/relationships/hdphoto" Target="media/hdphoto2.wdp"/><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6.png"/><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02529-DD25-407B-95FB-5C40CC529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767</TotalTime>
  <Pages>11</Pages>
  <Words>1848</Words>
  <Characters>10534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LAKSHMI PATHI</dc:creator>
  <cp:keywords/>
  <cp:lastModifiedBy>LAKSHMI PATHI</cp:lastModifiedBy>
  <cp:revision>176</cp:revision>
  <dcterms:created xsi:type="dcterms:W3CDTF">2015-12-26T15:14:00Z</dcterms:created>
  <dcterms:modified xsi:type="dcterms:W3CDTF">2015-12-27T13:55:00Z</dcterms:modified>
</cp:coreProperties>
</file>